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75" w:rsidRDefault="005F7B75" w:rsidP="005F7B75">
      <w:pPr>
        <w:rPr>
          <w:rFonts w:ascii="Times New Roman" w:hAnsi="Times New Roman" w:cs="Times New Roman"/>
          <w:sz w:val="24"/>
          <w:szCs w:val="24"/>
        </w:rPr>
      </w:pPr>
      <w:r w:rsidRPr="0017014F">
        <w:rPr>
          <w:rFonts w:ascii="Times New Roman" w:hAnsi="Times New Roman" w:cs="Times New Roman"/>
          <w:sz w:val="24"/>
          <w:szCs w:val="24"/>
        </w:rPr>
        <w:t>Zamawiający</w:t>
      </w:r>
      <w:r w:rsidR="0017014F">
        <w:rPr>
          <w:rFonts w:ascii="Times New Roman" w:hAnsi="Times New Roman" w:cs="Times New Roman"/>
          <w:sz w:val="24"/>
          <w:szCs w:val="24"/>
        </w:rPr>
        <w:t>:</w:t>
      </w:r>
    </w:p>
    <w:p w:rsidR="0017014F" w:rsidRPr="0017014F" w:rsidRDefault="0017014F" w:rsidP="005F7B75">
      <w:pPr>
        <w:rPr>
          <w:rFonts w:ascii="Times New Roman" w:hAnsi="Times New Roman" w:cs="Times New Roman"/>
          <w:b/>
          <w:sz w:val="24"/>
          <w:szCs w:val="24"/>
        </w:rPr>
      </w:pPr>
      <w:r w:rsidRPr="0017014F">
        <w:rPr>
          <w:rFonts w:ascii="Times New Roman" w:hAnsi="Times New Roman" w:cs="Times New Roman"/>
          <w:b/>
          <w:sz w:val="24"/>
          <w:szCs w:val="24"/>
        </w:rPr>
        <w:t>Publ</w:t>
      </w:r>
      <w:r w:rsidR="007C086A">
        <w:rPr>
          <w:rFonts w:ascii="Times New Roman" w:hAnsi="Times New Roman" w:cs="Times New Roman"/>
          <w:b/>
          <w:sz w:val="24"/>
          <w:szCs w:val="24"/>
        </w:rPr>
        <w:t>iczna Szkoła Podstawowa im. Wandy Pomianowskiej w Rad</w:t>
      </w:r>
      <w:r w:rsidR="00235CD7">
        <w:rPr>
          <w:rFonts w:ascii="Times New Roman" w:hAnsi="Times New Roman" w:cs="Times New Roman"/>
          <w:b/>
          <w:sz w:val="24"/>
          <w:szCs w:val="24"/>
        </w:rPr>
        <w:t>kowicach</w:t>
      </w:r>
      <w:r w:rsidRPr="0017014F">
        <w:rPr>
          <w:rFonts w:ascii="Times New Roman" w:hAnsi="Times New Roman" w:cs="Times New Roman"/>
          <w:b/>
          <w:sz w:val="24"/>
          <w:szCs w:val="24"/>
        </w:rPr>
        <w:t xml:space="preserve"> ( Odbiorca)</w:t>
      </w:r>
    </w:p>
    <w:p w:rsidR="00235CD7" w:rsidRDefault="00235CD7" w:rsidP="005F7B75">
      <w:pPr>
        <w:rPr>
          <w:rFonts w:ascii="Times New Roman" w:hAnsi="Times New Roman" w:cs="Times New Roman"/>
          <w:sz w:val="24"/>
          <w:szCs w:val="24"/>
        </w:rPr>
      </w:pPr>
      <w:r>
        <w:rPr>
          <w:rFonts w:ascii="Times New Roman" w:hAnsi="Times New Roman" w:cs="Times New Roman"/>
          <w:sz w:val="24"/>
          <w:szCs w:val="24"/>
        </w:rPr>
        <w:t>Radkowice Kolonia 5</w:t>
      </w:r>
    </w:p>
    <w:p w:rsidR="0017014F" w:rsidRDefault="0017014F" w:rsidP="005F7B75">
      <w:pPr>
        <w:rPr>
          <w:rFonts w:ascii="Times New Roman" w:hAnsi="Times New Roman" w:cs="Times New Roman"/>
          <w:sz w:val="24"/>
          <w:szCs w:val="24"/>
        </w:rPr>
      </w:pPr>
      <w:r>
        <w:rPr>
          <w:rFonts w:ascii="Times New Roman" w:hAnsi="Times New Roman" w:cs="Times New Roman"/>
          <w:sz w:val="24"/>
          <w:szCs w:val="24"/>
        </w:rPr>
        <w:t xml:space="preserve">27-225 Pawłów </w:t>
      </w:r>
    </w:p>
    <w:p w:rsidR="0017014F" w:rsidRDefault="00235CD7" w:rsidP="005F7B75">
      <w:pPr>
        <w:rPr>
          <w:rFonts w:ascii="Times New Roman" w:hAnsi="Times New Roman" w:cs="Times New Roman"/>
          <w:sz w:val="24"/>
          <w:szCs w:val="24"/>
        </w:rPr>
      </w:pPr>
      <w:r>
        <w:rPr>
          <w:rFonts w:ascii="Times New Roman" w:hAnsi="Times New Roman" w:cs="Times New Roman"/>
          <w:sz w:val="24"/>
          <w:szCs w:val="24"/>
        </w:rPr>
        <w:t>NIP: 664 16 33 363</w:t>
      </w:r>
    </w:p>
    <w:p w:rsidR="0017014F" w:rsidRDefault="00235CD7" w:rsidP="005F7B75">
      <w:pPr>
        <w:rPr>
          <w:rFonts w:ascii="Times New Roman" w:hAnsi="Times New Roman" w:cs="Times New Roman"/>
          <w:sz w:val="24"/>
          <w:szCs w:val="24"/>
        </w:rPr>
      </w:pPr>
      <w:r>
        <w:rPr>
          <w:rFonts w:ascii="Times New Roman" w:hAnsi="Times New Roman" w:cs="Times New Roman"/>
          <w:sz w:val="24"/>
          <w:szCs w:val="24"/>
        </w:rPr>
        <w:t>Regon: 001218089</w:t>
      </w:r>
    </w:p>
    <w:p w:rsidR="0017014F" w:rsidRDefault="0017014F" w:rsidP="005F7B75">
      <w:pPr>
        <w:rPr>
          <w:rFonts w:ascii="Times New Roman" w:hAnsi="Times New Roman" w:cs="Times New Roman"/>
          <w:sz w:val="24"/>
          <w:szCs w:val="24"/>
        </w:rPr>
      </w:pPr>
    </w:p>
    <w:p w:rsidR="0017014F" w:rsidRDefault="0017014F" w:rsidP="005F7B75">
      <w:pPr>
        <w:rPr>
          <w:rFonts w:ascii="Times New Roman" w:hAnsi="Times New Roman" w:cs="Times New Roman"/>
          <w:sz w:val="24"/>
          <w:szCs w:val="24"/>
        </w:rPr>
      </w:pPr>
    </w:p>
    <w:p w:rsidR="0017014F" w:rsidRPr="0017014F" w:rsidRDefault="0017014F" w:rsidP="005F7B75">
      <w:pPr>
        <w:rPr>
          <w:rFonts w:ascii="Times New Roman" w:hAnsi="Times New Roman" w:cs="Times New Roman"/>
          <w:b/>
          <w:sz w:val="24"/>
          <w:szCs w:val="24"/>
        </w:rPr>
      </w:pPr>
      <w:r w:rsidRPr="0017014F">
        <w:rPr>
          <w:rFonts w:ascii="Times New Roman" w:hAnsi="Times New Roman" w:cs="Times New Roman"/>
          <w:b/>
          <w:sz w:val="24"/>
          <w:szCs w:val="24"/>
        </w:rPr>
        <w:t>Gmina Pawłów (Nabywca)</w:t>
      </w:r>
    </w:p>
    <w:p w:rsidR="0017014F" w:rsidRDefault="0017014F" w:rsidP="005F7B75">
      <w:pPr>
        <w:rPr>
          <w:rFonts w:ascii="Times New Roman" w:hAnsi="Times New Roman" w:cs="Times New Roman"/>
          <w:sz w:val="24"/>
          <w:szCs w:val="24"/>
        </w:rPr>
      </w:pPr>
      <w:r>
        <w:rPr>
          <w:rFonts w:ascii="Times New Roman" w:hAnsi="Times New Roman" w:cs="Times New Roman"/>
          <w:sz w:val="24"/>
          <w:szCs w:val="24"/>
        </w:rPr>
        <w:t>Pawłów 56</w:t>
      </w:r>
    </w:p>
    <w:p w:rsidR="0017014F" w:rsidRDefault="0017014F" w:rsidP="005F7B75">
      <w:pPr>
        <w:rPr>
          <w:rFonts w:ascii="Times New Roman" w:hAnsi="Times New Roman" w:cs="Times New Roman"/>
          <w:sz w:val="24"/>
          <w:szCs w:val="24"/>
        </w:rPr>
      </w:pPr>
      <w:r>
        <w:rPr>
          <w:rFonts w:ascii="Times New Roman" w:hAnsi="Times New Roman" w:cs="Times New Roman"/>
          <w:sz w:val="24"/>
          <w:szCs w:val="24"/>
        </w:rPr>
        <w:t>27-225 Pawłów</w:t>
      </w:r>
    </w:p>
    <w:p w:rsidR="0017014F" w:rsidRPr="0017014F" w:rsidRDefault="0017014F" w:rsidP="005F7B75">
      <w:pPr>
        <w:rPr>
          <w:rFonts w:ascii="Times New Roman" w:hAnsi="Times New Roman" w:cs="Times New Roman"/>
          <w:sz w:val="24"/>
          <w:szCs w:val="24"/>
        </w:rPr>
      </w:pPr>
      <w:r>
        <w:rPr>
          <w:rFonts w:ascii="Times New Roman" w:hAnsi="Times New Roman" w:cs="Times New Roman"/>
          <w:sz w:val="24"/>
          <w:szCs w:val="24"/>
        </w:rPr>
        <w:t>NIP:664 196 43 96</w:t>
      </w:r>
    </w:p>
    <w:p w:rsidR="0017014F" w:rsidRDefault="0017014F" w:rsidP="00083CEC">
      <w:pPr>
        <w:jc w:val="center"/>
        <w:rPr>
          <w:rFonts w:ascii="Times New Roman" w:hAnsi="Times New Roman" w:cs="Times New Roman"/>
          <w:b/>
          <w:sz w:val="32"/>
          <w:szCs w:val="32"/>
        </w:rPr>
      </w:pPr>
    </w:p>
    <w:p w:rsidR="0017014F" w:rsidRDefault="0017014F" w:rsidP="00083CEC">
      <w:pPr>
        <w:jc w:val="center"/>
        <w:rPr>
          <w:rFonts w:ascii="Times New Roman" w:hAnsi="Times New Roman" w:cs="Times New Roman"/>
          <w:b/>
          <w:sz w:val="32"/>
          <w:szCs w:val="32"/>
        </w:rPr>
      </w:pPr>
    </w:p>
    <w:p w:rsidR="004A2B5E" w:rsidRPr="00083CEC" w:rsidRDefault="004A2B5E" w:rsidP="00083CEC">
      <w:pPr>
        <w:jc w:val="center"/>
        <w:rPr>
          <w:rFonts w:ascii="Times New Roman" w:hAnsi="Times New Roman" w:cs="Times New Roman"/>
          <w:b/>
          <w:sz w:val="32"/>
          <w:szCs w:val="32"/>
        </w:rPr>
      </w:pPr>
      <w:r w:rsidRPr="00083CEC">
        <w:rPr>
          <w:rFonts w:ascii="Times New Roman" w:hAnsi="Times New Roman" w:cs="Times New Roman"/>
          <w:b/>
          <w:sz w:val="32"/>
          <w:szCs w:val="32"/>
        </w:rPr>
        <w:t>Zapytanie ofertowe nr 1/2020</w:t>
      </w:r>
    </w:p>
    <w:p w:rsidR="004A2B5E" w:rsidRPr="00083CEC" w:rsidRDefault="004A2B5E" w:rsidP="00083CEC">
      <w:pPr>
        <w:jc w:val="center"/>
        <w:rPr>
          <w:rFonts w:ascii="Times New Roman" w:hAnsi="Times New Roman" w:cs="Times New Roman"/>
          <w:b/>
          <w:sz w:val="24"/>
          <w:szCs w:val="24"/>
        </w:rPr>
      </w:pPr>
      <w:r w:rsidRPr="00083CEC">
        <w:rPr>
          <w:rFonts w:ascii="Times New Roman" w:hAnsi="Times New Roman" w:cs="Times New Roman"/>
          <w:b/>
          <w:sz w:val="24"/>
          <w:szCs w:val="24"/>
        </w:rPr>
        <w:t>dotyczy zakupu pomocy dydaktycznych</w:t>
      </w:r>
      <w:r w:rsidR="00083CEC">
        <w:rPr>
          <w:rFonts w:ascii="Times New Roman" w:hAnsi="Times New Roman" w:cs="Times New Roman"/>
          <w:b/>
          <w:sz w:val="24"/>
          <w:szCs w:val="24"/>
        </w:rPr>
        <w:t xml:space="preserve"> w ramach rezerwy oświatowej </w:t>
      </w:r>
    </w:p>
    <w:p w:rsidR="004A2B5E" w:rsidRPr="00083CEC" w:rsidRDefault="004A2B5E" w:rsidP="004A2B5E">
      <w:pPr>
        <w:rPr>
          <w:rFonts w:ascii="Times New Roman" w:hAnsi="Times New Roman" w:cs="Times New Roman"/>
          <w:sz w:val="24"/>
          <w:szCs w:val="24"/>
        </w:rPr>
      </w:pPr>
    </w:p>
    <w:p w:rsidR="004A2B5E" w:rsidRPr="005F7B75" w:rsidRDefault="004A2B5E" w:rsidP="004A2B5E">
      <w:pPr>
        <w:rPr>
          <w:rFonts w:ascii="Times New Roman" w:hAnsi="Times New Roman" w:cs="Times New Roman"/>
          <w:b/>
          <w:sz w:val="24"/>
          <w:szCs w:val="24"/>
        </w:rPr>
      </w:pPr>
      <w:r w:rsidRPr="005F7B75">
        <w:rPr>
          <w:rFonts w:ascii="Times New Roman" w:hAnsi="Times New Roman" w:cs="Times New Roman"/>
          <w:b/>
          <w:sz w:val="24"/>
          <w:szCs w:val="24"/>
        </w:rPr>
        <w:t>Postanowienia wstępne</w:t>
      </w:r>
    </w:p>
    <w:p w:rsidR="004A2B5E" w:rsidRPr="00083CEC" w:rsidRDefault="004A2B5E" w:rsidP="004A2B5E">
      <w:pPr>
        <w:rPr>
          <w:rFonts w:ascii="Times New Roman" w:hAnsi="Times New Roman" w:cs="Times New Roman"/>
          <w:sz w:val="24"/>
          <w:szCs w:val="24"/>
        </w:rPr>
      </w:pPr>
      <w:r w:rsidRPr="00083CEC">
        <w:rPr>
          <w:rFonts w:ascii="Times New Roman" w:hAnsi="Times New Roman" w:cs="Times New Roman"/>
          <w:sz w:val="24"/>
          <w:szCs w:val="24"/>
        </w:rPr>
        <w:t xml:space="preserve">1. Dyrekcja </w:t>
      </w:r>
      <w:r w:rsidRPr="00235CD7">
        <w:rPr>
          <w:rFonts w:ascii="Times New Roman" w:hAnsi="Times New Roman" w:cs="Times New Roman"/>
          <w:b/>
          <w:sz w:val="24"/>
          <w:szCs w:val="24"/>
        </w:rPr>
        <w:t>Public</w:t>
      </w:r>
      <w:r w:rsidR="00235CD7" w:rsidRPr="00235CD7">
        <w:rPr>
          <w:rFonts w:ascii="Times New Roman" w:hAnsi="Times New Roman" w:cs="Times New Roman"/>
          <w:b/>
          <w:sz w:val="24"/>
          <w:szCs w:val="24"/>
        </w:rPr>
        <w:t xml:space="preserve">znej Szkoły Podstawowej im. Wandy Pomianowskiej w Radkowicach </w:t>
      </w:r>
      <w:r w:rsidRPr="00235CD7">
        <w:rPr>
          <w:rFonts w:ascii="Times New Roman" w:hAnsi="Times New Roman" w:cs="Times New Roman"/>
          <w:b/>
          <w:sz w:val="24"/>
          <w:szCs w:val="24"/>
        </w:rPr>
        <w:t xml:space="preserve"> </w:t>
      </w:r>
      <w:r w:rsidRPr="00083CEC">
        <w:rPr>
          <w:rFonts w:ascii="Times New Roman" w:hAnsi="Times New Roman" w:cs="Times New Roman"/>
          <w:sz w:val="24"/>
          <w:szCs w:val="24"/>
        </w:rPr>
        <w:t xml:space="preserve">zwraca się do Państwa z prośbą o przedstawienie oferty cenowej zakupu i dostawy pomocy dydaktycznych. </w:t>
      </w:r>
    </w:p>
    <w:p w:rsidR="004A2B5E" w:rsidRDefault="004A2B5E" w:rsidP="004A2B5E">
      <w:pPr>
        <w:rPr>
          <w:rFonts w:ascii="Times New Roman" w:hAnsi="Times New Roman" w:cs="Times New Roman"/>
          <w:b/>
          <w:color w:val="FF0000"/>
          <w:sz w:val="24"/>
          <w:szCs w:val="24"/>
        </w:rPr>
      </w:pPr>
      <w:r w:rsidRPr="00083CEC">
        <w:rPr>
          <w:rFonts w:ascii="Times New Roman" w:hAnsi="Times New Roman" w:cs="Times New Roman"/>
          <w:sz w:val="24"/>
          <w:szCs w:val="24"/>
        </w:rPr>
        <w:t xml:space="preserve">2. Zapytane ofertowe wraz z załącznikami dostępne jest na stronie internetowej: </w:t>
      </w:r>
    </w:p>
    <w:p w:rsidR="005F7B75" w:rsidRPr="00CE6BCA" w:rsidRDefault="003907FA" w:rsidP="004A2B5E">
      <w:pPr>
        <w:rPr>
          <w:rFonts w:ascii="Times New Roman" w:hAnsi="Times New Roman" w:cs="Times New Roman"/>
          <w:b/>
          <w:color w:val="000000" w:themeColor="text1"/>
          <w:sz w:val="24"/>
          <w:szCs w:val="24"/>
        </w:rPr>
      </w:pPr>
      <w:r w:rsidRPr="00CE6BCA">
        <w:rPr>
          <w:rFonts w:ascii="Times New Roman" w:hAnsi="Times New Roman" w:cs="Times New Roman"/>
          <w:b/>
          <w:color w:val="000000" w:themeColor="text1"/>
          <w:sz w:val="24"/>
          <w:szCs w:val="24"/>
        </w:rPr>
        <w:t>www.gmina-pawlow.pl/spradkowice</w:t>
      </w:r>
    </w:p>
    <w:p w:rsidR="004A2B5E" w:rsidRPr="005F7B75" w:rsidRDefault="004A2B5E" w:rsidP="004A2B5E">
      <w:pPr>
        <w:rPr>
          <w:rFonts w:ascii="Times New Roman" w:hAnsi="Times New Roman" w:cs="Times New Roman"/>
          <w:b/>
          <w:sz w:val="24"/>
          <w:szCs w:val="24"/>
        </w:rPr>
      </w:pPr>
      <w:r w:rsidRPr="005F7B75">
        <w:rPr>
          <w:rFonts w:ascii="Times New Roman" w:hAnsi="Times New Roman" w:cs="Times New Roman"/>
          <w:b/>
          <w:sz w:val="24"/>
          <w:szCs w:val="24"/>
        </w:rPr>
        <w:t xml:space="preserve"> Opis przedmiotu zamówienia.</w:t>
      </w:r>
    </w:p>
    <w:p w:rsidR="004A2B5E" w:rsidRPr="00083CEC" w:rsidRDefault="004A2B5E" w:rsidP="004A2B5E">
      <w:pPr>
        <w:rPr>
          <w:rFonts w:ascii="Times New Roman" w:hAnsi="Times New Roman" w:cs="Times New Roman"/>
          <w:sz w:val="24"/>
          <w:szCs w:val="24"/>
        </w:rPr>
      </w:pPr>
      <w:r w:rsidRPr="00083CEC">
        <w:rPr>
          <w:rFonts w:ascii="Times New Roman" w:hAnsi="Times New Roman" w:cs="Times New Roman"/>
          <w:sz w:val="24"/>
          <w:szCs w:val="24"/>
        </w:rPr>
        <w:t>1. Przedmiotem zamówienia jest dostawa fabrycznie nowych pomocy dydaktycznych.</w:t>
      </w:r>
    </w:p>
    <w:p w:rsidR="004A2B5E" w:rsidRDefault="004A2B5E" w:rsidP="004A2B5E">
      <w:pPr>
        <w:rPr>
          <w:rFonts w:ascii="Times New Roman" w:hAnsi="Times New Roman" w:cs="Times New Roman"/>
          <w:sz w:val="24"/>
          <w:szCs w:val="24"/>
        </w:rPr>
      </w:pPr>
      <w:r w:rsidRPr="00083CEC">
        <w:rPr>
          <w:rFonts w:ascii="Times New Roman" w:hAnsi="Times New Roman" w:cs="Times New Roman"/>
          <w:sz w:val="24"/>
          <w:szCs w:val="24"/>
        </w:rPr>
        <w:t xml:space="preserve">2. Wymagania techniczne i funkcjonalne do powyższych zestawów </w:t>
      </w:r>
      <w:r w:rsidR="00F106FD">
        <w:rPr>
          <w:rFonts w:ascii="Times New Roman" w:hAnsi="Times New Roman" w:cs="Times New Roman"/>
          <w:sz w:val="24"/>
          <w:szCs w:val="24"/>
        </w:rPr>
        <w:t>przedstawia poniższa tabela:</w:t>
      </w:r>
    </w:p>
    <w:p w:rsidR="00F106FD" w:rsidRDefault="00F106FD" w:rsidP="004A2B5E">
      <w:pPr>
        <w:rPr>
          <w:rFonts w:ascii="Times New Roman" w:hAnsi="Times New Roman" w:cs="Times New Roman"/>
          <w:sz w:val="24"/>
          <w:szCs w:val="24"/>
        </w:rPr>
      </w:pPr>
    </w:p>
    <w:tbl>
      <w:tblPr>
        <w:tblStyle w:val="Tabela-Siatka"/>
        <w:tblW w:w="0" w:type="auto"/>
        <w:tblLayout w:type="fixed"/>
        <w:tblLook w:val="04A0"/>
      </w:tblPr>
      <w:tblGrid>
        <w:gridCol w:w="675"/>
        <w:gridCol w:w="2268"/>
        <w:gridCol w:w="4395"/>
        <w:gridCol w:w="1134"/>
        <w:gridCol w:w="740"/>
      </w:tblGrid>
      <w:tr w:rsidR="00F106FD" w:rsidTr="00F106FD">
        <w:tc>
          <w:tcPr>
            <w:tcW w:w="675" w:type="dxa"/>
          </w:tcPr>
          <w:p w:rsidR="00F106FD" w:rsidRPr="006B2AD7" w:rsidRDefault="00F106FD" w:rsidP="00F106FD">
            <w:pPr>
              <w:spacing w:line="360" w:lineRule="auto"/>
              <w:jc w:val="center"/>
              <w:rPr>
                <w:rFonts w:ascii="Times New Roman" w:hAnsi="Times New Roman" w:cs="Times New Roman"/>
                <w:b/>
                <w:sz w:val="24"/>
                <w:szCs w:val="24"/>
              </w:rPr>
            </w:pPr>
            <w:r w:rsidRPr="006B2AD7">
              <w:rPr>
                <w:rFonts w:ascii="Times New Roman" w:hAnsi="Times New Roman" w:cs="Times New Roman"/>
                <w:b/>
                <w:sz w:val="24"/>
                <w:szCs w:val="24"/>
              </w:rPr>
              <w:t>Lp.</w:t>
            </w:r>
          </w:p>
        </w:tc>
        <w:tc>
          <w:tcPr>
            <w:tcW w:w="2268" w:type="dxa"/>
          </w:tcPr>
          <w:p w:rsidR="00F106FD" w:rsidRPr="006B2AD7" w:rsidRDefault="00F106FD" w:rsidP="00F106FD">
            <w:pPr>
              <w:spacing w:line="360" w:lineRule="auto"/>
              <w:jc w:val="center"/>
              <w:rPr>
                <w:rFonts w:ascii="Times New Roman" w:hAnsi="Times New Roman" w:cs="Times New Roman"/>
                <w:b/>
                <w:sz w:val="24"/>
                <w:szCs w:val="24"/>
              </w:rPr>
            </w:pPr>
            <w:r w:rsidRPr="006B2AD7">
              <w:rPr>
                <w:rFonts w:ascii="Times New Roman" w:hAnsi="Times New Roman" w:cs="Times New Roman"/>
                <w:b/>
                <w:sz w:val="24"/>
                <w:szCs w:val="24"/>
              </w:rPr>
              <w:t>Nazwa</w:t>
            </w:r>
          </w:p>
        </w:tc>
        <w:tc>
          <w:tcPr>
            <w:tcW w:w="4395" w:type="dxa"/>
          </w:tcPr>
          <w:p w:rsidR="00F106FD" w:rsidRPr="006B2AD7" w:rsidRDefault="00F106FD" w:rsidP="00F106FD">
            <w:pPr>
              <w:spacing w:line="360" w:lineRule="auto"/>
              <w:jc w:val="center"/>
              <w:rPr>
                <w:rFonts w:ascii="Times New Roman" w:hAnsi="Times New Roman" w:cs="Times New Roman"/>
                <w:b/>
                <w:sz w:val="24"/>
                <w:szCs w:val="24"/>
              </w:rPr>
            </w:pPr>
            <w:r w:rsidRPr="006B2AD7">
              <w:rPr>
                <w:rFonts w:ascii="Times New Roman" w:hAnsi="Times New Roman" w:cs="Times New Roman"/>
                <w:b/>
                <w:sz w:val="24"/>
                <w:szCs w:val="24"/>
              </w:rPr>
              <w:t>Opis zestawu</w:t>
            </w:r>
          </w:p>
        </w:tc>
        <w:tc>
          <w:tcPr>
            <w:tcW w:w="1134" w:type="dxa"/>
          </w:tcPr>
          <w:p w:rsidR="00F106FD" w:rsidRPr="006B2AD7" w:rsidRDefault="00F106FD" w:rsidP="00F106FD">
            <w:pPr>
              <w:spacing w:line="360" w:lineRule="auto"/>
              <w:jc w:val="center"/>
              <w:rPr>
                <w:rFonts w:ascii="Times New Roman" w:hAnsi="Times New Roman" w:cs="Times New Roman"/>
                <w:b/>
                <w:sz w:val="24"/>
                <w:szCs w:val="24"/>
              </w:rPr>
            </w:pPr>
            <w:r w:rsidRPr="006B2AD7">
              <w:rPr>
                <w:rFonts w:ascii="Times New Roman" w:hAnsi="Times New Roman" w:cs="Times New Roman"/>
                <w:b/>
                <w:sz w:val="24"/>
                <w:szCs w:val="24"/>
              </w:rPr>
              <w:t>j.m.</w:t>
            </w:r>
          </w:p>
        </w:tc>
        <w:tc>
          <w:tcPr>
            <w:tcW w:w="740" w:type="dxa"/>
          </w:tcPr>
          <w:p w:rsidR="00F106FD" w:rsidRPr="006B2AD7" w:rsidRDefault="00F106FD" w:rsidP="00F106FD">
            <w:pPr>
              <w:spacing w:line="360" w:lineRule="auto"/>
              <w:jc w:val="center"/>
              <w:rPr>
                <w:rFonts w:ascii="Times New Roman" w:hAnsi="Times New Roman" w:cs="Times New Roman"/>
                <w:b/>
                <w:sz w:val="24"/>
                <w:szCs w:val="24"/>
              </w:rPr>
            </w:pPr>
            <w:r w:rsidRPr="006B2AD7">
              <w:rPr>
                <w:rFonts w:ascii="Times New Roman" w:hAnsi="Times New Roman" w:cs="Times New Roman"/>
                <w:b/>
                <w:sz w:val="24"/>
                <w:szCs w:val="24"/>
              </w:rPr>
              <w:t>Ilość</w:t>
            </w:r>
          </w:p>
        </w:tc>
      </w:tr>
      <w:tr w:rsidR="00F106FD" w:rsidTr="00F106FD">
        <w:tc>
          <w:tcPr>
            <w:tcW w:w="9212" w:type="dxa"/>
            <w:gridSpan w:val="5"/>
          </w:tcPr>
          <w:p w:rsidR="00F106FD" w:rsidRPr="008F61CE" w:rsidRDefault="00F106FD" w:rsidP="00F106FD">
            <w:pPr>
              <w:spacing w:line="360" w:lineRule="auto"/>
              <w:jc w:val="center"/>
              <w:rPr>
                <w:rFonts w:ascii="Times New Roman" w:hAnsi="Times New Roman" w:cs="Times New Roman"/>
                <w:b/>
                <w:sz w:val="28"/>
                <w:szCs w:val="28"/>
              </w:rPr>
            </w:pPr>
            <w:r w:rsidRPr="008F61CE">
              <w:rPr>
                <w:rFonts w:ascii="Times New Roman" w:hAnsi="Times New Roman" w:cs="Times New Roman"/>
                <w:b/>
                <w:sz w:val="28"/>
                <w:szCs w:val="28"/>
              </w:rPr>
              <w:t>FIZYKA</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 xml:space="preserve">Walizka magnesów - </w:t>
            </w:r>
            <w:r w:rsidRPr="00C567C7">
              <w:rPr>
                <w:rFonts w:ascii="Times New Roman" w:eastAsia="Times New Roman" w:hAnsi="Times New Roman" w:cs="Times New Roman"/>
                <w:bCs/>
                <w:color w:val="000000"/>
                <w:sz w:val="24"/>
                <w:szCs w:val="24"/>
                <w:lang w:eastAsia="pl-PL"/>
              </w:rPr>
              <w:lastRenderedPageBreak/>
              <w:t>28 elementów</w:t>
            </w:r>
          </w:p>
        </w:tc>
        <w:tc>
          <w:tcPr>
            <w:tcW w:w="4395" w:type="dxa"/>
          </w:tcPr>
          <w:p w:rsidR="00F106FD" w:rsidRPr="006B2AD7" w:rsidRDefault="00F106FD" w:rsidP="00F106FD">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pl-PL"/>
              </w:rPr>
              <w:lastRenderedPageBreak/>
              <w:t xml:space="preserve">28 elementów: </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lastRenderedPageBreak/>
              <w:t>sztabki magnetyczne Al-Ni-Co,</w:t>
            </w:r>
            <w:r w:rsidRPr="00C567C7">
              <w:rPr>
                <w:rFonts w:ascii="Times New Roman" w:eastAsia="Times New Roman" w:hAnsi="Times New Roman" w:cs="Times New Roman"/>
                <w:bCs/>
                <w:color w:val="000000"/>
                <w:sz w:val="24"/>
                <w:szCs w:val="24"/>
                <w:lang w:eastAsia="pl-PL"/>
              </w:rPr>
              <w:br/>
              <w:t>krążki magnetyczne Al-Ni-Co z jarzmem,</w:t>
            </w:r>
            <w:r w:rsidRPr="00C567C7">
              <w:rPr>
                <w:rFonts w:ascii="Times New Roman" w:eastAsia="Times New Roman" w:hAnsi="Times New Roman" w:cs="Times New Roman"/>
                <w:bCs/>
                <w:color w:val="000000"/>
                <w:sz w:val="24"/>
                <w:szCs w:val="24"/>
                <w:lang w:eastAsia="pl-PL"/>
              </w:rPr>
              <w:br/>
              <w:t xml:space="preserve">sztabki ferrytowe, </w:t>
            </w:r>
            <w:r w:rsidRPr="00C567C7">
              <w:rPr>
                <w:rFonts w:ascii="Times New Roman" w:eastAsia="Times New Roman" w:hAnsi="Times New Roman" w:cs="Times New Roman"/>
                <w:bCs/>
                <w:color w:val="000000"/>
                <w:sz w:val="24"/>
                <w:szCs w:val="24"/>
                <w:lang w:eastAsia="pl-PL"/>
              </w:rPr>
              <w:br/>
              <w:t xml:space="preserve">krążki ferrytowe, </w:t>
            </w:r>
            <w:r w:rsidRPr="00C567C7">
              <w:rPr>
                <w:rFonts w:ascii="Times New Roman" w:eastAsia="Times New Roman" w:hAnsi="Times New Roman" w:cs="Times New Roman"/>
                <w:bCs/>
                <w:color w:val="000000"/>
                <w:sz w:val="24"/>
                <w:szCs w:val="24"/>
                <w:lang w:eastAsia="pl-PL"/>
              </w:rPr>
              <w:br/>
              <w:t>podkowiaste magnesy ze stali chromowanej (z jarzmem),</w:t>
            </w:r>
            <w:r w:rsidRPr="00C567C7">
              <w:rPr>
                <w:rFonts w:ascii="Times New Roman" w:eastAsia="Times New Roman" w:hAnsi="Times New Roman" w:cs="Times New Roman"/>
                <w:bCs/>
                <w:color w:val="000000"/>
                <w:sz w:val="24"/>
                <w:szCs w:val="24"/>
                <w:lang w:eastAsia="pl-PL"/>
              </w:rPr>
              <w:br/>
              <w:t xml:space="preserve">magnes podkowiasty Al-Ni-Co z jarzmem, </w:t>
            </w:r>
            <w:r w:rsidRPr="00C567C7">
              <w:rPr>
                <w:rFonts w:ascii="Times New Roman" w:eastAsia="Times New Roman" w:hAnsi="Times New Roman" w:cs="Times New Roman"/>
                <w:bCs/>
                <w:color w:val="000000"/>
                <w:sz w:val="24"/>
                <w:szCs w:val="24"/>
                <w:lang w:eastAsia="pl-PL"/>
              </w:rPr>
              <w:br/>
              <w:t xml:space="preserve">kwadraty z folii magnetycznej, </w:t>
            </w:r>
            <w:r w:rsidRPr="00C567C7">
              <w:rPr>
                <w:rFonts w:ascii="Times New Roman" w:eastAsia="Times New Roman" w:hAnsi="Times New Roman" w:cs="Times New Roman"/>
                <w:bCs/>
                <w:color w:val="000000"/>
                <w:sz w:val="24"/>
                <w:szCs w:val="24"/>
                <w:lang w:eastAsia="pl-PL"/>
              </w:rPr>
              <w:br/>
              <w:t xml:space="preserve">dwustronne kompasy śr. 19 mm, </w:t>
            </w:r>
            <w:r w:rsidRPr="00C567C7">
              <w:rPr>
                <w:rFonts w:ascii="Times New Roman" w:eastAsia="Times New Roman" w:hAnsi="Times New Roman" w:cs="Times New Roman"/>
                <w:bCs/>
                <w:color w:val="000000"/>
                <w:sz w:val="24"/>
                <w:szCs w:val="24"/>
                <w:lang w:eastAsia="pl-PL"/>
              </w:rPr>
              <w:br/>
              <w:t xml:space="preserve">czarne kompasy śr. 45 mm, </w:t>
            </w:r>
            <w:r w:rsidRPr="00C567C7">
              <w:rPr>
                <w:rFonts w:ascii="Times New Roman" w:eastAsia="Times New Roman" w:hAnsi="Times New Roman" w:cs="Times New Roman"/>
                <w:bCs/>
                <w:color w:val="000000"/>
                <w:sz w:val="24"/>
                <w:szCs w:val="24"/>
                <w:lang w:eastAsia="pl-PL"/>
              </w:rPr>
              <w:br/>
              <w:t xml:space="preserve">drążki magnetyczne chromowe, </w:t>
            </w:r>
            <w:r w:rsidRPr="00C567C7">
              <w:rPr>
                <w:rFonts w:ascii="Times New Roman" w:eastAsia="Times New Roman" w:hAnsi="Times New Roman" w:cs="Times New Roman"/>
                <w:bCs/>
                <w:color w:val="000000"/>
                <w:sz w:val="24"/>
                <w:szCs w:val="24"/>
                <w:lang w:eastAsia="pl-PL"/>
              </w:rPr>
              <w:br/>
              <w:t>magnetyt.</w:t>
            </w:r>
          </w:p>
        </w:tc>
        <w:tc>
          <w:tcPr>
            <w:tcW w:w="1134" w:type="dxa"/>
          </w:tcPr>
          <w:p w:rsidR="00F106FD" w:rsidRPr="006B2AD7" w:rsidRDefault="00F106FD" w:rsidP="00F106FD">
            <w:pPr>
              <w:rPr>
                <w:rFonts w:ascii="Times New Roman" w:hAnsi="Times New Roman" w:cs="Times New Roman"/>
                <w:sz w:val="24"/>
                <w:szCs w:val="24"/>
              </w:rPr>
            </w:pPr>
            <w:r w:rsidRPr="006B2AD7">
              <w:rPr>
                <w:rFonts w:ascii="Times New Roman" w:hAnsi="Times New Roman" w:cs="Times New Roman"/>
                <w:sz w:val="24"/>
                <w:szCs w:val="24"/>
              </w:rPr>
              <w:lastRenderedPageBreak/>
              <w:t>komplet</w:t>
            </w: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Zestaw elektryczny</w:t>
            </w:r>
          </w:p>
        </w:tc>
        <w:tc>
          <w:tcPr>
            <w:tcW w:w="4395" w:type="dxa"/>
          </w:tcPr>
          <w:p w:rsidR="00F106FD" w:rsidRPr="006B2AD7" w:rsidRDefault="00F106FD" w:rsidP="00F106FD">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pl-PL"/>
              </w:rPr>
              <w:t>Zawartość:</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t xml:space="preserve">6 Bazy, </w:t>
            </w:r>
            <w:r w:rsidRPr="00C567C7">
              <w:rPr>
                <w:rFonts w:ascii="Times New Roman" w:eastAsia="Times New Roman" w:hAnsi="Times New Roman" w:cs="Times New Roman"/>
                <w:bCs/>
                <w:color w:val="000000"/>
                <w:sz w:val="24"/>
                <w:szCs w:val="24"/>
                <w:lang w:eastAsia="pl-PL"/>
              </w:rPr>
              <w:br/>
              <w:t xml:space="preserve">2 x MES cebulki, </w:t>
            </w:r>
            <w:r w:rsidRPr="00C567C7">
              <w:rPr>
                <w:rFonts w:ascii="Times New Roman" w:eastAsia="Times New Roman" w:hAnsi="Times New Roman" w:cs="Times New Roman"/>
                <w:bCs/>
                <w:color w:val="000000"/>
                <w:sz w:val="24"/>
                <w:szCs w:val="24"/>
                <w:lang w:eastAsia="pl-PL"/>
              </w:rPr>
              <w:br/>
              <w:t xml:space="preserve">uchwyty, </w:t>
            </w:r>
            <w:r w:rsidRPr="00C567C7">
              <w:rPr>
                <w:rFonts w:ascii="Times New Roman" w:eastAsia="Times New Roman" w:hAnsi="Times New Roman" w:cs="Times New Roman"/>
                <w:bCs/>
                <w:color w:val="000000"/>
                <w:sz w:val="24"/>
                <w:szCs w:val="24"/>
                <w:lang w:eastAsia="pl-PL"/>
              </w:rPr>
              <w:br/>
              <w:t xml:space="preserve">1 x żarówka, </w:t>
            </w:r>
            <w:r w:rsidRPr="00C567C7">
              <w:rPr>
                <w:rFonts w:ascii="Times New Roman" w:eastAsia="Times New Roman" w:hAnsi="Times New Roman" w:cs="Times New Roman"/>
                <w:bCs/>
                <w:color w:val="000000"/>
                <w:sz w:val="24"/>
                <w:szCs w:val="24"/>
                <w:lang w:eastAsia="pl-PL"/>
              </w:rPr>
              <w:br/>
              <w:t xml:space="preserve">1 x brzęczyk, </w:t>
            </w:r>
            <w:r w:rsidRPr="00C567C7">
              <w:rPr>
                <w:rFonts w:ascii="Times New Roman" w:eastAsia="Times New Roman" w:hAnsi="Times New Roman" w:cs="Times New Roman"/>
                <w:bCs/>
                <w:color w:val="000000"/>
                <w:sz w:val="24"/>
                <w:szCs w:val="24"/>
                <w:lang w:eastAsia="pl-PL"/>
              </w:rPr>
              <w:br/>
              <w:t xml:space="preserve">1 x mechanizm , </w:t>
            </w:r>
            <w:r w:rsidRPr="00C567C7">
              <w:rPr>
                <w:rFonts w:ascii="Times New Roman" w:eastAsia="Times New Roman" w:hAnsi="Times New Roman" w:cs="Times New Roman"/>
                <w:bCs/>
                <w:color w:val="000000"/>
                <w:sz w:val="24"/>
                <w:szCs w:val="24"/>
                <w:lang w:eastAsia="pl-PL"/>
              </w:rPr>
              <w:br/>
              <w:t xml:space="preserve">1 x silnik, </w:t>
            </w:r>
            <w:r w:rsidRPr="00C567C7">
              <w:rPr>
                <w:rFonts w:ascii="Times New Roman" w:eastAsia="Times New Roman" w:hAnsi="Times New Roman" w:cs="Times New Roman"/>
                <w:bCs/>
                <w:color w:val="000000"/>
                <w:sz w:val="24"/>
                <w:szCs w:val="24"/>
                <w:lang w:eastAsia="pl-PL"/>
              </w:rPr>
              <w:br/>
              <w:t xml:space="preserve">10 x Złączki, </w:t>
            </w:r>
            <w:r w:rsidRPr="00C567C7">
              <w:rPr>
                <w:rFonts w:ascii="Times New Roman" w:eastAsia="Times New Roman" w:hAnsi="Times New Roman" w:cs="Times New Roman"/>
                <w:bCs/>
                <w:color w:val="000000"/>
                <w:sz w:val="24"/>
                <w:szCs w:val="24"/>
                <w:lang w:eastAsia="pl-PL"/>
              </w:rPr>
              <w:br/>
              <w:t xml:space="preserve">2x Klips, </w:t>
            </w:r>
            <w:r w:rsidRPr="00C567C7">
              <w:rPr>
                <w:rFonts w:ascii="Times New Roman" w:eastAsia="Times New Roman" w:hAnsi="Times New Roman" w:cs="Times New Roman"/>
                <w:bCs/>
                <w:color w:val="000000"/>
                <w:sz w:val="24"/>
                <w:szCs w:val="24"/>
                <w:lang w:eastAsia="pl-PL"/>
              </w:rPr>
              <w:br/>
              <w:t xml:space="preserve">3 x złącza baterii, </w:t>
            </w:r>
            <w:r w:rsidRPr="00C567C7">
              <w:rPr>
                <w:rFonts w:ascii="Times New Roman" w:eastAsia="Times New Roman" w:hAnsi="Times New Roman" w:cs="Times New Roman"/>
                <w:bCs/>
                <w:color w:val="000000"/>
                <w:sz w:val="24"/>
                <w:szCs w:val="24"/>
                <w:lang w:eastAsia="pl-PL"/>
              </w:rPr>
              <w:br/>
              <w:t>Instrukcja.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Zestaw do doświadczeń z elektrostatyki - duży</w:t>
            </w:r>
          </w:p>
        </w:tc>
        <w:tc>
          <w:tcPr>
            <w:tcW w:w="4395"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W skład zestawu wchodzą:</w:t>
            </w:r>
            <w:r w:rsidRPr="00C567C7">
              <w:rPr>
                <w:rFonts w:ascii="Times New Roman" w:eastAsia="Times New Roman" w:hAnsi="Times New Roman" w:cs="Times New Roman"/>
                <w:bCs/>
                <w:color w:val="000000"/>
                <w:sz w:val="24"/>
                <w:szCs w:val="24"/>
                <w:lang w:eastAsia="pl-PL"/>
              </w:rPr>
              <w:br/>
              <w:t>klatka Faradaya z dekielkiem,</w:t>
            </w:r>
            <w:r w:rsidRPr="00C567C7">
              <w:rPr>
                <w:rFonts w:ascii="Times New Roman" w:eastAsia="Times New Roman" w:hAnsi="Times New Roman" w:cs="Times New Roman"/>
                <w:bCs/>
                <w:color w:val="000000"/>
                <w:sz w:val="24"/>
                <w:szCs w:val="24"/>
                <w:lang w:eastAsia="pl-PL"/>
              </w:rPr>
              <w:br/>
              <w:t>komplet pałeczek wraz ze szmatkami,</w:t>
            </w:r>
            <w:r w:rsidRPr="00C567C7">
              <w:rPr>
                <w:rFonts w:ascii="Times New Roman" w:eastAsia="Times New Roman" w:hAnsi="Times New Roman" w:cs="Times New Roman"/>
                <w:bCs/>
                <w:color w:val="000000"/>
                <w:sz w:val="24"/>
                <w:szCs w:val="24"/>
                <w:lang w:eastAsia="pl-PL"/>
              </w:rPr>
              <w:br/>
              <w:t>2 elektrometry Brauna,</w:t>
            </w:r>
            <w:r w:rsidRPr="00C567C7">
              <w:rPr>
                <w:rFonts w:ascii="Times New Roman" w:eastAsia="Times New Roman" w:hAnsi="Times New Roman" w:cs="Times New Roman"/>
                <w:bCs/>
                <w:color w:val="000000"/>
                <w:sz w:val="24"/>
                <w:szCs w:val="24"/>
                <w:lang w:eastAsia="pl-PL"/>
              </w:rPr>
              <w:br/>
              <w:t>elektroskop listkowy,</w:t>
            </w:r>
            <w:r w:rsidRPr="00C567C7">
              <w:rPr>
                <w:rFonts w:ascii="Times New Roman" w:eastAsia="Times New Roman" w:hAnsi="Times New Roman" w:cs="Times New Roman"/>
                <w:bCs/>
                <w:color w:val="000000"/>
                <w:sz w:val="24"/>
                <w:szCs w:val="24"/>
                <w:lang w:eastAsia="pl-PL"/>
              </w:rPr>
              <w:br/>
              <w:t>2 pióropusze na podstawach,</w:t>
            </w:r>
            <w:r w:rsidRPr="00C567C7">
              <w:rPr>
                <w:rFonts w:ascii="Times New Roman" w:eastAsia="Times New Roman" w:hAnsi="Times New Roman" w:cs="Times New Roman"/>
                <w:bCs/>
                <w:color w:val="000000"/>
                <w:sz w:val="24"/>
                <w:szCs w:val="24"/>
                <w:lang w:eastAsia="pl-PL"/>
              </w:rPr>
              <w:br/>
              <w:t>przewodnik stożkowy na podstawie,</w:t>
            </w:r>
            <w:r w:rsidRPr="00C567C7">
              <w:rPr>
                <w:rFonts w:ascii="Times New Roman" w:eastAsia="Times New Roman" w:hAnsi="Times New Roman" w:cs="Times New Roman"/>
                <w:bCs/>
                <w:color w:val="000000"/>
                <w:sz w:val="24"/>
                <w:szCs w:val="24"/>
                <w:lang w:eastAsia="pl-PL"/>
              </w:rPr>
              <w:br/>
              <w:t>przewodnik kulisty na podstawie,</w:t>
            </w:r>
            <w:r w:rsidRPr="00C567C7">
              <w:rPr>
                <w:rFonts w:ascii="Times New Roman" w:eastAsia="Times New Roman" w:hAnsi="Times New Roman" w:cs="Times New Roman"/>
                <w:bCs/>
                <w:color w:val="000000"/>
                <w:sz w:val="24"/>
                <w:szCs w:val="24"/>
                <w:lang w:eastAsia="pl-PL"/>
              </w:rPr>
              <w:br/>
              <w:t>2 przewodniki cylindryczne na podstawach.</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Obwody elektryczne - doświadczenia</w:t>
            </w:r>
          </w:p>
        </w:tc>
        <w:tc>
          <w:tcPr>
            <w:tcW w:w="4395" w:type="dxa"/>
          </w:tcPr>
          <w:p w:rsidR="00F106FD" w:rsidRDefault="00F106FD" w:rsidP="00F106FD">
            <w:pPr>
              <w:rPr>
                <w:rFonts w:ascii="Times New Roman" w:eastAsia="Times New Roman" w:hAnsi="Times New Roman" w:cs="Times New Roman"/>
                <w:bCs/>
                <w:color w:val="000000"/>
                <w:sz w:val="24"/>
                <w:szCs w:val="24"/>
                <w:lang w:eastAsia="pl-PL"/>
              </w:rPr>
            </w:pPr>
            <w:r w:rsidRPr="00C567C7">
              <w:rPr>
                <w:rFonts w:ascii="Times New Roman" w:eastAsia="Times New Roman" w:hAnsi="Times New Roman" w:cs="Times New Roman"/>
                <w:bCs/>
                <w:color w:val="000000"/>
                <w:sz w:val="24"/>
                <w:szCs w:val="24"/>
                <w:lang w:eastAsia="pl-PL"/>
              </w:rPr>
              <w:t>Zestaw wyjaśnia podstawy  elektryczności w obwodach szeregowych i równoległych.</w:t>
            </w:r>
          </w:p>
          <w:p w:rsidR="00F106FD" w:rsidRPr="006B2AD7" w:rsidRDefault="00F106FD" w:rsidP="00F106FD">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pl-PL"/>
              </w:rPr>
              <w:t>Uchwyty na baterie, baterie, uchwyty na żarówki, żarówki, przewody krokodylkowe, karta pracy</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sidRPr="006B2AD7">
              <w:rPr>
                <w:rFonts w:ascii="Times New Roman" w:hAnsi="Times New Roman" w:cs="Times New Roman"/>
                <w:sz w:val="24"/>
                <w:szCs w:val="24"/>
              </w:rPr>
              <w:t>3</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Badanie miary i gęstości</w:t>
            </w:r>
          </w:p>
        </w:tc>
        <w:tc>
          <w:tcPr>
            <w:tcW w:w="4395"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sz w:val="24"/>
                <w:szCs w:val="24"/>
                <w:lang w:eastAsia="pl-PL"/>
              </w:rPr>
              <w:t>Zestaw przyrządów, dzięki którym uczniowie mogą wykonać 18 doświadczeń polegających na obserwacji i  pomiarze z zakresu: długość, powierzchnia, objętość, temperatura i masa. W celu ukierunkowania pracy uczniów uwzględniono dwa podręczniki do ćwiczeń:"Badanie pomiaru" i "Badanie gęstości". Wszystkie elementy umieszczono w plastikowym pojemniku z przykrywką.</w:t>
            </w:r>
            <w:r w:rsidRPr="00C567C7">
              <w:rPr>
                <w:rFonts w:ascii="Times New Roman" w:eastAsia="Times New Roman" w:hAnsi="Times New Roman" w:cs="Times New Roman"/>
                <w:bCs/>
                <w:sz w:val="24"/>
                <w:szCs w:val="24"/>
                <w:lang w:eastAsia="pl-PL"/>
              </w:rPr>
              <w:br/>
            </w:r>
            <w:r w:rsidRPr="00C567C7">
              <w:rPr>
                <w:rFonts w:ascii="Times New Roman" w:eastAsia="Times New Roman" w:hAnsi="Times New Roman" w:cs="Times New Roman"/>
                <w:bCs/>
                <w:sz w:val="24"/>
                <w:szCs w:val="24"/>
                <w:lang w:eastAsia="pl-PL"/>
              </w:rPr>
              <w:lastRenderedPageBreak/>
              <w:t>o linijka, cylindry miarowe, elementy masy, plastikowe i drewniane</w:t>
            </w:r>
            <w:r w:rsidRPr="006B2AD7">
              <w:rPr>
                <w:rFonts w:ascii="Times New Roman" w:eastAsia="Times New Roman" w:hAnsi="Times New Roman" w:cs="Times New Roman"/>
                <w:bCs/>
                <w:sz w:val="24"/>
                <w:szCs w:val="24"/>
                <w:lang w:eastAsia="pl-PL"/>
              </w:rPr>
              <w:t xml:space="preserve"> bloki</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Wielki zestaw do nauki o elektryczności - 100 elementów</w:t>
            </w:r>
          </w:p>
        </w:tc>
        <w:tc>
          <w:tcPr>
            <w:tcW w:w="4395" w:type="dxa"/>
          </w:tcPr>
          <w:p w:rsidR="00F106FD" w:rsidRPr="006B2AD7" w:rsidRDefault="00F106FD" w:rsidP="00F106FD">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pl-PL"/>
              </w:rPr>
              <w:t xml:space="preserve">Zawartość: </w:t>
            </w:r>
            <w:r w:rsidRPr="00C567C7">
              <w:rPr>
                <w:rFonts w:ascii="Times New Roman" w:eastAsia="Times New Roman" w:hAnsi="Times New Roman" w:cs="Times New Roman"/>
                <w:bCs/>
                <w:color w:val="000000"/>
                <w:sz w:val="24"/>
                <w:szCs w:val="24"/>
                <w:lang w:eastAsia="pl-PL"/>
              </w:rPr>
              <w:br/>
              <w:t xml:space="preserve">3x brzęczyk, </w:t>
            </w:r>
            <w:r w:rsidRPr="00C567C7">
              <w:rPr>
                <w:rFonts w:ascii="Times New Roman" w:eastAsia="Times New Roman" w:hAnsi="Times New Roman" w:cs="Times New Roman"/>
                <w:bCs/>
                <w:color w:val="000000"/>
                <w:sz w:val="24"/>
                <w:szCs w:val="24"/>
                <w:lang w:eastAsia="pl-PL"/>
              </w:rPr>
              <w:br/>
              <w:t xml:space="preserve">10x zatrzask na baterie, </w:t>
            </w:r>
            <w:r w:rsidRPr="00C567C7">
              <w:rPr>
                <w:rFonts w:ascii="Times New Roman" w:eastAsia="Times New Roman" w:hAnsi="Times New Roman" w:cs="Times New Roman"/>
                <w:bCs/>
                <w:color w:val="000000"/>
                <w:sz w:val="24"/>
                <w:szCs w:val="24"/>
                <w:lang w:eastAsia="pl-PL"/>
              </w:rPr>
              <w:br/>
              <w:t xml:space="preserve">15 uchwytów na baterie (3 rodzaje), </w:t>
            </w:r>
            <w:r w:rsidRPr="00C567C7">
              <w:rPr>
                <w:rFonts w:ascii="Times New Roman" w:eastAsia="Times New Roman" w:hAnsi="Times New Roman" w:cs="Times New Roman"/>
                <w:bCs/>
                <w:color w:val="000000"/>
                <w:sz w:val="24"/>
                <w:szCs w:val="24"/>
                <w:lang w:eastAsia="pl-PL"/>
              </w:rPr>
              <w:br/>
              <w:t xml:space="preserve">3x silniczek elektryczny 3,0-6,0 V, </w:t>
            </w:r>
            <w:r w:rsidRPr="00C567C7">
              <w:rPr>
                <w:rFonts w:ascii="Times New Roman" w:eastAsia="Times New Roman" w:hAnsi="Times New Roman" w:cs="Times New Roman"/>
                <w:bCs/>
                <w:color w:val="000000"/>
                <w:sz w:val="24"/>
                <w:szCs w:val="24"/>
                <w:lang w:eastAsia="pl-PL"/>
              </w:rPr>
              <w:br/>
              <w:t xml:space="preserve">3x śrubokręt, </w:t>
            </w:r>
            <w:r w:rsidRPr="00C567C7">
              <w:rPr>
                <w:rFonts w:ascii="Times New Roman" w:eastAsia="Times New Roman" w:hAnsi="Times New Roman" w:cs="Times New Roman"/>
                <w:bCs/>
                <w:color w:val="000000"/>
                <w:sz w:val="24"/>
                <w:szCs w:val="24"/>
                <w:lang w:eastAsia="pl-PL"/>
              </w:rPr>
              <w:br/>
              <w:t xml:space="preserve">1x pas złączeniowy 5A, </w:t>
            </w:r>
            <w:r w:rsidRPr="00C567C7">
              <w:rPr>
                <w:rFonts w:ascii="Times New Roman" w:eastAsia="Times New Roman" w:hAnsi="Times New Roman" w:cs="Times New Roman"/>
                <w:bCs/>
                <w:color w:val="000000"/>
                <w:sz w:val="24"/>
                <w:szCs w:val="24"/>
                <w:lang w:eastAsia="pl-PL"/>
              </w:rPr>
              <w:br/>
              <w:t xml:space="preserve">10x pojedyncze wiązania przewodów, </w:t>
            </w:r>
            <w:r w:rsidRPr="00C567C7">
              <w:rPr>
                <w:rFonts w:ascii="Times New Roman" w:eastAsia="Times New Roman" w:hAnsi="Times New Roman" w:cs="Times New Roman"/>
                <w:bCs/>
                <w:color w:val="000000"/>
                <w:sz w:val="24"/>
                <w:szCs w:val="24"/>
                <w:lang w:eastAsia="pl-PL"/>
              </w:rPr>
              <w:br/>
              <w:t xml:space="preserve">25 mb kabla czerwonego, </w:t>
            </w:r>
            <w:r w:rsidRPr="00C567C7">
              <w:rPr>
                <w:rFonts w:ascii="Times New Roman" w:eastAsia="Times New Roman" w:hAnsi="Times New Roman" w:cs="Times New Roman"/>
                <w:bCs/>
                <w:color w:val="000000"/>
                <w:sz w:val="24"/>
                <w:szCs w:val="24"/>
                <w:lang w:eastAsia="pl-PL"/>
              </w:rPr>
              <w:br/>
              <w:t xml:space="preserve">25 mb kabla czarnego, </w:t>
            </w:r>
            <w:r w:rsidRPr="00C567C7">
              <w:rPr>
                <w:rFonts w:ascii="Times New Roman" w:eastAsia="Times New Roman" w:hAnsi="Times New Roman" w:cs="Times New Roman"/>
                <w:bCs/>
                <w:color w:val="000000"/>
                <w:sz w:val="24"/>
                <w:szCs w:val="24"/>
                <w:lang w:eastAsia="pl-PL"/>
              </w:rPr>
              <w:br/>
              <w:t xml:space="preserve">1x przełącznik dzwonka, </w:t>
            </w:r>
            <w:r w:rsidRPr="00C567C7">
              <w:rPr>
                <w:rFonts w:ascii="Times New Roman" w:eastAsia="Times New Roman" w:hAnsi="Times New Roman" w:cs="Times New Roman"/>
                <w:bCs/>
                <w:color w:val="000000"/>
                <w:sz w:val="24"/>
                <w:szCs w:val="24"/>
                <w:lang w:eastAsia="pl-PL"/>
              </w:rPr>
              <w:br/>
              <w:t xml:space="preserve">10 guzików do przełączników (czarne, czerwone), </w:t>
            </w:r>
            <w:r w:rsidRPr="00C567C7">
              <w:rPr>
                <w:rFonts w:ascii="Times New Roman" w:eastAsia="Times New Roman" w:hAnsi="Times New Roman" w:cs="Times New Roman"/>
                <w:bCs/>
                <w:color w:val="000000"/>
                <w:sz w:val="24"/>
                <w:szCs w:val="24"/>
                <w:lang w:eastAsia="pl-PL"/>
              </w:rPr>
              <w:br/>
              <w:t xml:space="preserve">2x mikroprzełącznik z dźwigienką, </w:t>
            </w:r>
            <w:r w:rsidRPr="00C567C7">
              <w:rPr>
                <w:rFonts w:ascii="Times New Roman" w:eastAsia="Times New Roman" w:hAnsi="Times New Roman" w:cs="Times New Roman"/>
                <w:bCs/>
                <w:color w:val="000000"/>
                <w:sz w:val="24"/>
                <w:szCs w:val="24"/>
                <w:lang w:eastAsia="pl-PL"/>
              </w:rPr>
              <w:br/>
              <w:t xml:space="preserve">2x mikroprzełącznik, </w:t>
            </w:r>
            <w:r w:rsidRPr="00C567C7">
              <w:rPr>
                <w:rFonts w:ascii="Times New Roman" w:eastAsia="Times New Roman" w:hAnsi="Times New Roman" w:cs="Times New Roman"/>
                <w:bCs/>
                <w:color w:val="000000"/>
                <w:sz w:val="24"/>
                <w:szCs w:val="24"/>
                <w:lang w:eastAsia="pl-PL"/>
              </w:rPr>
              <w:br/>
              <w:t xml:space="preserve">dźwigienka z rolką, </w:t>
            </w:r>
            <w:r w:rsidRPr="00C567C7">
              <w:rPr>
                <w:rFonts w:ascii="Times New Roman" w:eastAsia="Times New Roman" w:hAnsi="Times New Roman" w:cs="Times New Roman"/>
                <w:bCs/>
                <w:color w:val="000000"/>
                <w:sz w:val="24"/>
                <w:szCs w:val="24"/>
                <w:lang w:eastAsia="pl-PL"/>
              </w:rPr>
              <w:br/>
              <w:t xml:space="preserve">2x kontraktor z magnesem, </w:t>
            </w:r>
            <w:r w:rsidRPr="00C567C7">
              <w:rPr>
                <w:rFonts w:ascii="Times New Roman" w:eastAsia="Times New Roman" w:hAnsi="Times New Roman" w:cs="Times New Roman"/>
                <w:bCs/>
                <w:color w:val="000000"/>
                <w:sz w:val="24"/>
                <w:szCs w:val="24"/>
                <w:lang w:eastAsia="pl-PL"/>
              </w:rPr>
              <w:br/>
              <w:t xml:space="preserve">1x potencjometr 10K, </w:t>
            </w:r>
            <w:r w:rsidRPr="00C567C7">
              <w:rPr>
                <w:rFonts w:ascii="Times New Roman" w:eastAsia="Times New Roman" w:hAnsi="Times New Roman" w:cs="Times New Roman"/>
                <w:bCs/>
                <w:color w:val="000000"/>
                <w:sz w:val="24"/>
                <w:szCs w:val="24"/>
                <w:lang w:eastAsia="pl-PL"/>
              </w:rPr>
              <w:br/>
              <w:t xml:space="preserve">1x bezrtęciowy przełącznik przechyłowy, </w:t>
            </w:r>
            <w:r w:rsidRPr="00C567C7">
              <w:rPr>
                <w:rFonts w:ascii="Times New Roman" w:eastAsia="Times New Roman" w:hAnsi="Times New Roman" w:cs="Times New Roman"/>
                <w:bCs/>
                <w:color w:val="000000"/>
                <w:sz w:val="24"/>
                <w:szCs w:val="24"/>
                <w:lang w:eastAsia="pl-PL"/>
              </w:rPr>
              <w:br/>
              <w:t xml:space="preserve">15 diod LED 8 mm (czerwone, zielone, żółte), </w:t>
            </w:r>
            <w:r w:rsidRPr="00C567C7">
              <w:rPr>
                <w:rFonts w:ascii="Times New Roman" w:eastAsia="Times New Roman" w:hAnsi="Times New Roman" w:cs="Times New Roman"/>
                <w:bCs/>
                <w:color w:val="000000"/>
                <w:sz w:val="24"/>
                <w:szCs w:val="24"/>
                <w:lang w:eastAsia="pl-PL"/>
              </w:rPr>
              <w:br/>
              <w:t>30 żarówek MES 10 mm (3,5 V/200 mA, 2,5V/200mA - 2,5V/250mA),</w:t>
            </w:r>
            <w:r w:rsidRPr="00C567C7">
              <w:rPr>
                <w:rFonts w:ascii="Times New Roman" w:eastAsia="Times New Roman" w:hAnsi="Times New Roman" w:cs="Times New Roman"/>
                <w:bCs/>
                <w:color w:val="000000"/>
                <w:sz w:val="24"/>
                <w:szCs w:val="24"/>
                <w:lang w:eastAsia="pl-PL"/>
              </w:rPr>
              <w:br/>
              <w:t xml:space="preserve">10x oprawka do żarówki MES, </w:t>
            </w:r>
            <w:r w:rsidRPr="00C567C7">
              <w:rPr>
                <w:rFonts w:ascii="Times New Roman" w:eastAsia="Times New Roman" w:hAnsi="Times New Roman" w:cs="Times New Roman"/>
                <w:bCs/>
                <w:color w:val="000000"/>
                <w:sz w:val="24"/>
                <w:szCs w:val="24"/>
                <w:lang w:eastAsia="pl-PL"/>
              </w:rPr>
              <w:br/>
              <w:t xml:space="preserve">1x obcęgi, </w:t>
            </w:r>
            <w:r w:rsidRPr="00C567C7">
              <w:rPr>
                <w:rFonts w:ascii="Times New Roman" w:eastAsia="Times New Roman" w:hAnsi="Times New Roman" w:cs="Times New Roman"/>
                <w:bCs/>
                <w:color w:val="000000"/>
                <w:sz w:val="24"/>
                <w:szCs w:val="24"/>
                <w:lang w:eastAsia="pl-PL"/>
              </w:rPr>
              <w:br/>
              <w:t>5x gumowe wrzeciono do silniczka 2mm,</w:t>
            </w:r>
            <w:r w:rsidRPr="00C567C7">
              <w:rPr>
                <w:rFonts w:ascii="Times New Roman" w:eastAsia="Times New Roman" w:hAnsi="Times New Roman" w:cs="Times New Roman"/>
                <w:bCs/>
                <w:color w:val="000000"/>
                <w:sz w:val="24"/>
                <w:szCs w:val="24"/>
                <w:lang w:eastAsia="pl-PL"/>
              </w:rPr>
              <w:br/>
              <w:t xml:space="preserve">1x przełącznik nożowy, </w:t>
            </w:r>
            <w:r w:rsidRPr="00C567C7">
              <w:rPr>
                <w:rFonts w:ascii="Times New Roman" w:eastAsia="Times New Roman" w:hAnsi="Times New Roman" w:cs="Times New Roman"/>
                <w:bCs/>
                <w:color w:val="000000"/>
                <w:sz w:val="24"/>
                <w:szCs w:val="24"/>
                <w:lang w:eastAsia="pl-PL"/>
              </w:rPr>
              <w:br/>
              <w:t xml:space="preserve">4x bateria AA, </w:t>
            </w:r>
            <w:r w:rsidRPr="00C567C7">
              <w:rPr>
                <w:rFonts w:ascii="Times New Roman" w:eastAsia="Times New Roman" w:hAnsi="Times New Roman" w:cs="Times New Roman"/>
                <w:bCs/>
                <w:color w:val="000000"/>
                <w:sz w:val="24"/>
                <w:szCs w:val="24"/>
                <w:lang w:eastAsia="pl-PL"/>
              </w:rPr>
              <w:br/>
              <w:t xml:space="preserve">1x bateria płaska C, </w:t>
            </w:r>
            <w:r w:rsidRPr="00C567C7">
              <w:rPr>
                <w:rFonts w:ascii="Times New Roman" w:eastAsia="Times New Roman" w:hAnsi="Times New Roman" w:cs="Times New Roman"/>
                <w:bCs/>
                <w:color w:val="000000"/>
                <w:sz w:val="24"/>
                <w:szCs w:val="24"/>
                <w:lang w:eastAsia="pl-PL"/>
              </w:rPr>
              <w:br/>
              <w:t xml:space="preserve">inne akcesoria (druciana wełna, folia aluminowa A4, gwoździe 5 cm, spinacze, spinki, pinezki, śruby, podkładki korkowe 75 x 50 x 6 mm), </w:t>
            </w:r>
            <w:r w:rsidRPr="00C567C7">
              <w:rPr>
                <w:rFonts w:ascii="Times New Roman" w:eastAsia="Times New Roman" w:hAnsi="Times New Roman" w:cs="Times New Roman"/>
                <w:bCs/>
                <w:color w:val="000000"/>
                <w:sz w:val="24"/>
                <w:szCs w:val="24"/>
                <w:lang w:eastAsia="pl-PL"/>
              </w:rPr>
              <w:br/>
              <w:t>instrukcja.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Dźwignia dwustronna aluminiowa</w:t>
            </w:r>
          </w:p>
        </w:tc>
        <w:tc>
          <w:tcPr>
            <w:tcW w:w="4395"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Dźwignię dwustronną można przymocować do standardowego statywu. Posiada podziałkę centymetrową z zerem na środku oraz 20 zaczepów do mocowania obciążników. Wykonana z a</w:t>
            </w:r>
            <w:r>
              <w:rPr>
                <w:rFonts w:ascii="Times New Roman" w:eastAsia="Times New Roman" w:hAnsi="Times New Roman" w:cs="Times New Roman"/>
                <w:bCs/>
                <w:color w:val="000000"/>
                <w:sz w:val="24"/>
                <w:szCs w:val="24"/>
                <w:lang w:eastAsia="pl-PL"/>
              </w:rPr>
              <w:t>luminium.</w:t>
            </w:r>
            <w:r w:rsidRPr="00C567C7">
              <w:rPr>
                <w:rFonts w:ascii="Times New Roman" w:eastAsia="Times New Roman" w:hAnsi="Times New Roman" w:cs="Times New Roman"/>
                <w:bCs/>
                <w:color w:val="000000"/>
                <w:sz w:val="24"/>
                <w:szCs w:val="24"/>
                <w:lang w:eastAsia="pl-PL"/>
              </w:rPr>
              <w:br/>
              <w:t>Wymiary: dł. 52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Komplet 6 wag sprężynowych z siłomierzem (2,5-5-10-20-30-50 N)</w:t>
            </w:r>
          </w:p>
        </w:tc>
        <w:tc>
          <w:tcPr>
            <w:tcW w:w="4395" w:type="dxa"/>
            <w:vAlign w:val="bottom"/>
          </w:tcPr>
          <w:p w:rsidR="00F106FD" w:rsidRPr="00C567C7" w:rsidRDefault="00F106FD" w:rsidP="00F106FD">
            <w:pPr>
              <w:rPr>
                <w:rFonts w:ascii="Times New Roman" w:eastAsia="Times New Roman" w:hAnsi="Times New Roman" w:cs="Times New Roman"/>
                <w:bCs/>
                <w:color w:val="000000"/>
                <w:sz w:val="24"/>
                <w:szCs w:val="24"/>
                <w:lang w:eastAsia="pl-PL"/>
              </w:rPr>
            </w:pPr>
            <w:r w:rsidRPr="00C567C7">
              <w:rPr>
                <w:rFonts w:ascii="Times New Roman" w:eastAsia="Times New Roman" w:hAnsi="Times New Roman" w:cs="Times New Roman"/>
                <w:bCs/>
                <w:color w:val="000000"/>
                <w:sz w:val="24"/>
                <w:szCs w:val="24"/>
                <w:lang w:eastAsia="pl-PL"/>
              </w:rPr>
              <w:t xml:space="preserve">Wysokiej jakości wagi sprężynowe wyróżniają się regulacją punktu zerowego i spłaszczoną główką (można używać na płaszczyznach pochyłych). Przeznaczone do pomiaru wagi i siły, mają podwójną podziałkę (w jednostkach wagowych </w:t>
            </w:r>
            <w:r>
              <w:rPr>
                <w:rFonts w:ascii="Times New Roman" w:eastAsia="Times New Roman" w:hAnsi="Times New Roman" w:cs="Times New Roman"/>
                <w:bCs/>
                <w:color w:val="000000"/>
                <w:sz w:val="24"/>
                <w:szCs w:val="24"/>
                <w:lang w:eastAsia="pl-PL"/>
              </w:rPr>
              <w:t xml:space="preserve">i skali Newtona). </w:t>
            </w:r>
            <w:r>
              <w:rPr>
                <w:rFonts w:ascii="Times New Roman" w:eastAsia="Times New Roman" w:hAnsi="Times New Roman" w:cs="Times New Roman"/>
                <w:bCs/>
                <w:color w:val="000000"/>
                <w:sz w:val="24"/>
                <w:szCs w:val="24"/>
                <w:lang w:eastAsia="pl-PL"/>
              </w:rPr>
              <w:br/>
            </w:r>
            <w:r>
              <w:rPr>
                <w:rFonts w:ascii="Times New Roman" w:eastAsia="Times New Roman" w:hAnsi="Times New Roman" w:cs="Times New Roman"/>
                <w:bCs/>
                <w:color w:val="000000"/>
                <w:sz w:val="24"/>
                <w:szCs w:val="24"/>
                <w:lang w:eastAsia="pl-PL"/>
              </w:rPr>
              <w:lastRenderedPageBreak/>
              <w:t xml:space="preserve">Zawartość: </w:t>
            </w:r>
            <w:r w:rsidRPr="00C567C7">
              <w:rPr>
                <w:rFonts w:ascii="Times New Roman" w:eastAsia="Times New Roman" w:hAnsi="Times New Roman" w:cs="Times New Roman"/>
                <w:bCs/>
                <w:color w:val="000000"/>
                <w:sz w:val="24"/>
                <w:szCs w:val="24"/>
                <w:lang w:eastAsia="pl-PL"/>
              </w:rPr>
              <w:br/>
              <w:t>6 wag sprężynowych: 250g/2,5N - 500g/5N - 1kg/10N - 2kg/20N - 3kg/30N - 5kg/50N</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Rozszerzalność cieplna metali - przyrząd bimetaliczny</w:t>
            </w:r>
          </w:p>
        </w:tc>
        <w:tc>
          <w:tcPr>
            <w:tcW w:w="4395" w:type="dxa"/>
            <w:vAlign w:val="bottom"/>
          </w:tcPr>
          <w:p w:rsidR="00F106FD" w:rsidRPr="00C567C7" w:rsidRDefault="00F106FD" w:rsidP="00F106FD">
            <w:pPr>
              <w:rPr>
                <w:rFonts w:ascii="Times New Roman" w:eastAsia="Times New Roman" w:hAnsi="Times New Roman" w:cs="Times New Roman"/>
                <w:bCs/>
                <w:color w:val="000000"/>
                <w:sz w:val="24"/>
                <w:szCs w:val="24"/>
                <w:lang w:eastAsia="pl-PL"/>
              </w:rPr>
            </w:pPr>
            <w:r w:rsidRPr="00C567C7">
              <w:rPr>
                <w:rFonts w:ascii="Times New Roman" w:eastAsia="Times New Roman" w:hAnsi="Times New Roman" w:cs="Times New Roman"/>
                <w:bCs/>
                <w:color w:val="000000"/>
                <w:sz w:val="24"/>
                <w:szCs w:val="24"/>
                <w:lang w:eastAsia="pl-PL"/>
              </w:rPr>
              <w:t>Zjawiskowa prezentacja termostatyczna ukazuje nierównomierną rozszerzalność dwóch różnych metali: niklu i stali nierdzewnej. Dwa paski tych metali złączone ze sobą zostały osadzone na drewnianym trzonku. Niewielkie podgrzanie paska metalowego powoduje "nieoczekiwane" zawinięcie - wym. 25,5 x 1,9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Komplet 2 kamertonów z młoteczkiem dwustronnym</w:t>
            </w:r>
          </w:p>
        </w:tc>
        <w:tc>
          <w:tcPr>
            <w:tcW w:w="4395" w:type="dxa"/>
            <w:vAlign w:val="bottom"/>
          </w:tcPr>
          <w:p w:rsidR="00F106FD" w:rsidRPr="00C567C7" w:rsidRDefault="00F106FD" w:rsidP="00F106FD">
            <w:pPr>
              <w:rPr>
                <w:rFonts w:ascii="Times New Roman" w:eastAsia="Times New Roman" w:hAnsi="Times New Roman" w:cs="Times New Roman"/>
                <w:bCs/>
                <w:color w:val="000000"/>
                <w:sz w:val="24"/>
                <w:szCs w:val="24"/>
                <w:lang w:eastAsia="pl-PL"/>
              </w:rPr>
            </w:pPr>
            <w:r w:rsidRPr="00C567C7">
              <w:rPr>
                <w:rFonts w:ascii="Times New Roman" w:eastAsia="Times New Roman" w:hAnsi="Times New Roman" w:cs="Times New Roman"/>
                <w:bCs/>
                <w:color w:val="000000"/>
                <w:sz w:val="24"/>
                <w:szCs w:val="24"/>
                <w:lang w:eastAsia="pl-PL"/>
              </w:rPr>
              <w:t>2 kamertony z niklowanej stali (512 Hz - dł. 145 mm, 256 Hz - dł. 185 mm) - dwustronny młoteczek</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Przyrząd do badania ruchu jednostajnego i zmiennego</w:t>
            </w:r>
          </w:p>
        </w:tc>
        <w:tc>
          <w:tcPr>
            <w:tcW w:w="4395" w:type="dxa"/>
            <w:vAlign w:val="bottom"/>
          </w:tcPr>
          <w:p w:rsidR="00F106FD" w:rsidRPr="00C567C7" w:rsidRDefault="00F106FD" w:rsidP="00F106FD">
            <w:pPr>
              <w:rPr>
                <w:rFonts w:ascii="Times New Roman" w:eastAsia="Times New Roman" w:hAnsi="Times New Roman" w:cs="Times New Roman"/>
                <w:bCs/>
                <w:color w:val="000000"/>
                <w:sz w:val="24"/>
                <w:szCs w:val="24"/>
                <w:lang w:eastAsia="pl-PL"/>
              </w:rPr>
            </w:pPr>
            <w:r w:rsidRPr="00C567C7">
              <w:rPr>
                <w:rFonts w:ascii="Times New Roman" w:eastAsia="Times New Roman" w:hAnsi="Times New Roman" w:cs="Times New Roman"/>
                <w:bCs/>
                <w:color w:val="000000"/>
                <w:sz w:val="24"/>
                <w:szCs w:val="24"/>
                <w:lang w:eastAsia="pl-PL"/>
              </w:rPr>
              <w:t>Przyrząd służy do demonstracji badania własności ruchu jednostajnego i jednostajnie zmiennego. Znajduje zastosowanie na lekcjach fizyki i przyrody.</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Szkolny zestaw optyczny z laserem LED - mały</w:t>
            </w:r>
          </w:p>
        </w:tc>
        <w:tc>
          <w:tcPr>
            <w:tcW w:w="4395" w:type="dxa"/>
          </w:tcPr>
          <w:p w:rsidR="00F106FD" w:rsidRPr="006B2AD7" w:rsidRDefault="00F106FD" w:rsidP="00F106FD">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pl-PL"/>
              </w:rPr>
              <w:t>Zawartość:</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t>laser 3-wiązkowy LED (wbudowane magnesy umożliwiają mocowanie do tablicy</w:t>
            </w:r>
            <w:r>
              <w:rPr>
                <w:rFonts w:ascii="Times New Roman" w:eastAsia="Times New Roman" w:hAnsi="Times New Roman" w:cs="Times New Roman"/>
                <w:bCs/>
                <w:color w:val="000000"/>
                <w:sz w:val="24"/>
                <w:szCs w:val="24"/>
                <w:lang w:eastAsia="pl-PL"/>
              </w:rPr>
              <w:t>, działa na 3 baterie AAA),</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t>7 akrylowych pryzmatów i soc</w:t>
            </w:r>
            <w:r>
              <w:rPr>
                <w:rFonts w:ascii="Times New Roman" w:eastAsia="Times New Roman" w:hAnsi="Times New Roman" w:cs="Times New Roman"/>
                <w:bCs/>
                <w:color w:val="000000"/>
                <w:sz w:val="24"/>
                <w:szCs w:val="24"/>
                <w:lang w:eastAsia="pl-PL"/>
              </w:rPr>
              <w:t>zewek o różnych kształtach,</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t>instrukcja dla nauczyciela i 4 karty pracy.</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Termometr elektroniczny -20 do +120 st.C z sondą</w:t>
            </w:r>
          </w:p>
        </w:tc>
        <w:tc>
          <w:tcPr>
            <w:tcW w:w="4395"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Prosty w obsłudze termometr z sondą i elektronicznym wyświetlaczem. Do szybkiego pomiaru temperatury gleby i cieczy. N</w:t>
            </w:r>
            <w:r>
              <w:rPr>
                <w:rFonts w:ascii="Times New Roman" w:eastAsia="Times New Roman" w:hAnsi="Times New Roman" w:cs="Times New Roman"/>
                <w:bCs/>
                <w:color w:val="000000"/>
                <w:sz w:val="24"/>
                <w:szCs w:val="24"/>
                <w:lang w:eastAsia="pl-PL"/>
              </w:rPr>
              <w:t xml:space="preserve">ie posiada funkcji pamięci. </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t>Cechy:</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t>Zakres te</w:t>
            </w:r>
            <w:r>
              <w:rPr>
                <w:rFonts w:ascii="Times New Roman" w:eastAsia="Times New Roman" w:hAnsi="Times New Roman" w:cs="Times New Roman"/>
                <w:bCs/>
                <w:color w:val="000000"/>
                <w:sz w:val="24"/>
                <w:szCs w:val="24"/>
                <w:lang w:eastAsia="pl-PL"/>
              </w:rPr>
              <w:t xml:space="preserve">mperatur od -20 do +120 st.C., </w:t>
            </w:r>
            <w:r>
              <w:rPr>
                <w:rFonts w:ascii="Times New Roman" w:eastAsia="Times New Roman" w:hAnsi="Times New Roman" w:cs="Times New Roman"/>
                <w:bCs/>
                <w:color w:val="000000"/>
                <w:sz w:val="24"/>
                <w:szCs w:val="24"/>
                <w:lang w:eastAsia="pl-PL"/>
              </w:rPr>
              <w:br/>
              <w:t xml:space="preserve">wykonany z tworzywa,  </w:t>
            </w:r>
            <w:r>
              <w:rPr>
                <w:rFonts w:ascii="Times New Roman" w:eastAsia="Times New Roman" w:hAnsi="Times New Roman" w:cs="Times New Roman"/>
                <w:bCs/>
                <w:color w:val="000000"/>
                <w:sz w:val="24"/>
                <w:szCs w:val="24"/>
                <w:lang w:eastAsia="pl-PL"/>
              </w:rPr>
              <w:br/>
              <w:t xml:space="preserve">sonda stalowa dł. 21,7 cm,  </w:t>
            </w:r>
            <w:r>
              <w:rPr>
                <w:rFonts w:ascii="Times New Roman" w:eastAsia="Times New Roman" w:hAnsi="Times New Roman" w:cs="Times New Roman"/>
                <w:bCs/>
                <w:color w:val="000000"/>
                <w:sz w:val="24"/>
                <w:szCs w:val="24"/>
                <w:lang w:eastAsia="pl-PL"/>
              </w:rPr>
              <w:br/>
              <w:t xml:space="preserve">wym. główki 98 x 29 mm,  </w:t>
            </w:r>
            <w:r w:rsidRPr="00C567C7">
              <w:rPr>
                <w:rFonts w:ascii="Times New Roman" w:eastAsia="Times New Roman" w:hAnsi="Times New Roman" w:cs="Times New Roman"/>
                <w:bCs/>
                <w:color w:val="000000"/>
                <w:sz w:val="24"/>
                <w:szCs w:val="24"/>
                <w:lang w:eastAsia="pl-PL"/>
              </w:rPr>
              <w:br/>
              <w:t>działa na baterię 1,5 V LR54 (dołączona).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Menzurki pomiarowe PP - 7 sztuk - 10-25-50-100-250-500-1000 ml</w:t>
            </w:r>
          </w:p>
        </w:tc>
        <w:tc>
          <w:tcPr>
            <w:tcW w:w="4395"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 xml:space="preserve">Wykonane z trwałego polipropylenu menzurki są doskonałym przyrządem mierniczym. Każda menzurka mieści inną objętość i posługuje się innym przedziałem skali mililitrowej. Teraz w łatwy sposób uczniowie dokonają pomiaru objętości różnych naczyń, tj. kubka, szklanki, pojemnika o nieregularnych kształtach. </w:t>
            </w:r>
            <w:r w:rsidRPr="00C567C7">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br/>
              <w:t xml:space="preserve">Cylindryczny kształt menzurek umożliwia wprowadzenie wzoru na objętość walca. </w:t>
            </w:r>
            <w:r w:rsidRPr="00C567C7">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lastRenderedPageBreak/>
              <w:t>Naczynia moga także posłużyć do organizowania  praktycznych ćwiczeń w zakresie obliczeń ułamkowych.</w:t>
            </w:r>
            <w:r w:rsidRPr="00C567C7">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br/>
              <w:t>Zawartość:</w:t>
            </w:r>
            <w:r w:rsidRPr="00C567C7">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br/>
              <w:t>7 różnych menzurek: 10 ml, 25 ml, 50 ml, 100 ml, 250 ml, 500 ml i 1000 ml</w:t>
            </w:r>
            <w:r w:rsidRPr="00C567C7">
              <w:rPr>
                <w:rFonts w:ascii="Times New Roman" w:eastAsia="Times New Roman" w:hAnsi="Times New Roman" w:cs="Times New Roman"/>
                <w:bCs/>
                <w:color w:val="000000"/>
                <w:sz w:val="24"/>
                <w:szCs w:val="24"/>
                <w:lang w:eastAsia="pl-PL"/>
              </w:rPr>
              <w:br/>
              <w:t>menzurki wykonane są z mocnego tworzywa.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Multimedialne pracownie przedmiotowe - fizyka kl. 7-8 - licencja dla nauczycieli</w:t>
            </w:r>
          </w:p>
        </w:tc>
        <w:tc>
          <w:tcPr>
            <w:tcW w:w="4395"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MPP Fizyka zawiera 13 zagadnień zgodnych z nową podstawą programową, a także dodatki stworzone z myślą o wspólnej pracy przy tablicach interaktywnych. Są to gry edukacyjne takie jak: memo i quizy, „tablice wiedzy”, a także kilkanaście wirtualnych plansz aktywizujących uczniów do wspólnej pracy, które funkcjonują pod nazwą „Razem na tablicy!”. Każde z zagadnień zostało dodatkowo podzielone na trzy typy lekcji: „Powtórz wiedzę”, „Czas na test” i „Sprawdź się”.</w:t>
            </w:r>
            <w:r w:rsidRPr="00C567C7">
              <w:rPr>
                <w:rFonts w:ascii="Times New Roman" w:eastAsia="Times New Roman" w:hAnsi="Times New Roman" w:cs="Times New Roman"/>
                <w:bCs/>
                <w:color w:val="000000"/>
                <w:sz w:val="24"/>
                <w:szCs w:val="24"/>
                <w:lang w:eastAsia="pl-PL"/>
              </w:rPr>
              <w:br/>
              <w:t>MPP Fizyka, dla klas VII-VII</w:t>
            </w:r>
            <w:r>
              <w:rPr>
                <w:rFonts w:ascii="Times New Roman" w:eastAsia="Times New Roman" w:hAnsi="Times New Roman" w:cs="Times New Roman"/>
                <w:bCs/>
                <w:color w:val="000000"/>
                <w:sz w:val="24"/>
                <w:szCs w:val="24"/>
                <w:lang w:eastAsia="pl-PL"/>
              </w:rPr>
              <w:t>I szkoły podstawowej to m.in.:</w:t>
            </w:r>
            <w:r>
              <w:rPr>
                <w:rFonts w:ascii="Times New Roman" w:eastAsia="Times New Roman" w:hAnsi="Times New Roman" w:cs="Times New Roman"/>
                <w:bCs/>
                <w:color w:val="000000"/>
                <w:sz w:val="24"/>
                <w:szCs w:val="24"/>
                <w:lang w:eastAsia="pl-PL"/>
              </w:rPr>
              <w:br/>
              <w:t>13 zagadnień,</w:t>
            </w:r>
            <w:r w:rsidRPr="00C567C7">
              <w:rPr>
                <w:rFonts w:ascii="Times New Roman" w:eastAsia="Times New Roman" w:hAnsi="Times New Roman" w:cs="Times New Roman"/>
                <w:bCs/>
                <w:color w:val="000000"/>
                <w:sz w:val="24"/>
                <w:szCs w:val="24"/>
                <w:lang w:eastAsia="pl-PL"/>
              </w:rPr>
              <w:br/>
              <w:t xml:space="preserve"> 39 lekcji (po 13 lekcji „Powtórz wiedzę”, „Czas na test”</w:t>
            </w:r>
            <w:r>
              <w:rPr>
                <w:rFonts w:ascii="Times New Roman" w:eastAsia="Times New Roman" w:hAnsi="Times New Roman" w:cs="Times New Roman"/>
                <w:bCs/>
                <w:color w:val="000000"/>
                <w:sz w:val="24"/>
                <w:szCs w:val="24"/>
                <w:lang w:eastAsia="pl-PL"/>
              </w:rPr>
              <w:t xml:space="preserve"> i „Sprawdź się”),</w:t>
            </w:r>
            <w:r w:rsidRPr="00C567C7">
              <w:rPr>
                <w:rFonts w:ascii="Times New Roman" w:eastAsia="Times New Roman" w:hAnsi="Times New Roman" w:cs="Times New Roman"/>
                <w:bCs/>
                <w:color w:val="000000"/>
                <w:sz w:val="24"/>
                <w:szCs w:val="24"/>
                <w:lang w:eastAsia="pl-PL"/>
              </w:rPr>
              <w:br/>
              <w:t>592 ekrany, 373 zadania, 10 filmów, 12 symulacji, 52 zasoby interak</w:t>
            </w:r>
            <w:r>
              <w:rPr>
                <w:rFonts w:ascii="Times New Roman" w:eastAsia="Times New Roman" w:hAnsi="Times New Roman" w:cs="Times New Roman"/>
                <w:bCs/>
                <w:color w:val="000000"/>
                <w:sz w:val="24"/>
                <w:szCs w:val="24"/>
                <w:lang w:eastAsia="pl-PL"/>
              </w:rPr>
              <w:t>tywne,</w:t>
            </w:r>
            <w:r>
              <w:rPr>
                <w:rFonts w:ascii="Times New Roman" w:eastAsia="Times New Roman" w:hAnsi="Times New Roman" w:cs="Times New Roman"/>
                <w:bCs/>
                <w:color w:val="000000"/>
                <w:sz w:val="24"/>
                <w:szCs w:val="24"/>
                <w:lang w:eastAsia="pl-PL"/>
              </w:rPr>
              <w:br/>
              <w:t>13 gier dydaktycznych,</w:t>
            </w:r>
            <w:r>
              <w:rPr>
                <w:rFonts w:ascii="Times New Roman" w:eastAsia="Times New Roman" w:hAnsi="Times New Roman" w:cs="Times New Roman"/>
                <w:bCs/>
                <w:color w:val="000000"/>
                <w:sz w:val="24"/>
                <w:szCs w:val="24"/>
                <w:lang w:eastAsia="pl-PL"/>
              </w:rPr>
              <w:br/>
              <w:t>3 plansze interaktywne,</w:t>
            </w:r>
            <w:r w:rsidRPr="00C567C7">
              <w:rPr>
                <w:rFonts w:ascii="Times New Roman" w:eastAsia="Times New Roman" w:hAnsi="Times New Roman" w:cs="Times New Roman"/>
                <w:bCs/>
                <w:color w:val="000000"/>
                <w:sz w:val="24"/>
                <w:szCs w:val="24"/>
                <w:lang w:eastAsia="pl-PL"/>
              </w:rPr>
              <w:br/>
              <w:t xml:space="preserve">zestaw plansz do aktywizacji klasy przy tablicy interaktywnej wraz </w:t>
            </w:r>
            <w:r>
              <w:rPr>
                <w:rFonts w:ascii="Times New Roman" w:eastAsia="Times New Roman" w:hAnsi="Times New Roman" w:cs="Times New Roman"/>
                <w:bCs/>
                <w:color w:val="000000"/>
                <w:sz w:val="24"/>
                <w:szCs w:val="24"/>
                <w:lang w:eastAsia="pl-PL"/>
              </w:rPr>
              <w:t>z przewodnikiem metodycznym.</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t>Zestaw zawiera 3 licencje dla nauczycieli (3 użytkowników może korzystać z niego</w:t>
            </w:r>
            <w:r>
              <w:rPr>
                <w:rFonts w:ascii="Times New Roman" w:eastAsia="Times New Roman" w:hAnsi="Times New Roman" w:cs="Times New Roman"/>
                <w:bCs/>
                <w:color w:val="000000"/>
                <w:sz w:val="24"/>
                <w:szCs w:val="24"/>
                <w:lang w:eastAsia="pl-PL"/>
              </w:rPr>
              <w:t xml:space="preserve"> jednocześnie).</w:t>
            </w:r>
            <w:r>
              <w:rPr>
                <w:rFonts w:ascii="Times New Roman" w:eastAsia="Times New Roman" w:hAnsi="Times New Roman" w:cs="Times New Roman"/>
                <w:bCs/>
                <w:color w:val="000000"/>
                <w:sz w:val="24"/>
                <w:szCs w:val="24"/>
                <w:lang w:eastAsia="pl-PL"/>
              </w:rPr>
              <w:br/>
            </w:r>
            <w:r w:rsidRPr="00C567C7">
              <w:rPr>
                <w:rFonts w:ascii="Times New Roman" w:eastAsia="Times New Roman" w:hAnsi="Times New Roman" w:cs="Times New Roman"/>
                <w:bCs/>
                <w:color w:val="000000"/>
                <w:sz w:val="24"/>
                <w:szCs w:val="24"/>
                <w:lang w:eastAsia="pl-PL"/>
              </w:rPr>
              <w:t xml:space="preserve">Spis tematów opracowanych </w:t>
            </w:r>
            <w:r>
              <w:rPr>
                <w:rFonts w:ascii="Times New Roman" w:eastAsia="Times New Roman" w:hAnsi="Times New Roman" w:cs="Times New Roman"/>
                <w:bCs/>
                <w:color w:val="000000"/>
                <w:sz w:val="24"/>
                <w:szCs w:val="24"/>
                <w:lang w:eastAsia="pl-PL"/>
              </w:rPr>
              <w:t>w MPP Fizyka:</w:t>
            </w:r>
            <w:r>
              <w:rPr>
                <w:rFonts w:ascii="Times New Roman" w:eastAsia="Times New Roman" w:hAnsi="Times New Roman" w:cs="Times New Roman"/>
                <w:bCs/>
                <w:color w:val="000000"/>
                <w:sz w:val="24"/>
                <w:szCs w:val="24"/>
                <w:lang w:eastAsia="pl-PL"/>
              </w:rPr>
              <w:br/>
              <w:t>Zjawiska cieplne</w:t>
            </w:r>
            <w:r w:rsidRPr="00C567C7">
              <w:rPr>
                <w:rFonts w:ascii="Times New Roman" w:eastAsia="Times New Roman" w:hAnsi="Times New Roman" w:cs="Times New Roman"/>
                <w:bCs/>
                <w:color w:val="000000"/>
                <w:sz w:val="24"/>
                <w:szCs w:val="24"/>
                <w:lang w:eastAsia="pl-PL"/>
              </w:rPr>
              <w:br/>
              <w:t xml:space="preserve">Ruch drgający </w:t>
            </w:r>
            <w:r>
              <w:rPr>
                <w:rFonts w:ascii="Times New Roman" w:eastAsia="Times New Roman" w:hAnsi="Times New Roman" w:cs="Times New Roman"/>
                <w:bCs/>
                <w:color w:val="000000"/>
                <w:sz w:val="24"/>
                <w:szCs w:val="24"/>
                <w:lang w:eastAsia="pl-PL"/>
              </w:rPr>
              <w:t>i fale</w:t>
            </w:r>
            <w:r>
              <w:rPr>
                <w:rFonts w:ascii="Times New Roman" w:eastAsia="Times New Roman" w:hAnsi="Times New Roman" w:cs="Times New Roman"/>
                <w:bCs/>
                <w:color w:val="000000"/>
                <w:sz w:val="24"/>
                <w:szCs w:val="24"/>
                <w:lang w:eastAsia="pl-PL"/>
              </w:rPr>
              <w:br/>
              <w:t>Elektrostatyka</w:t>
            </w:r>
            <w:r>
              <w:rPr>
                <w:rFonts w:ascii="Times New Roman" w:eastAsia="Times New Roman" w:hAnsi="Times New Roman" w:cs="Times New Roman"/>
                <w:bCs/>
                <w:color w:val="000000"/>
                <w:sz w:val="24"/>
                <w:szCs w:val="24"/>
                <w:lang w:eastAsia="pl-PL"/>
              </w:rPr>
              <w:br/>
              <w:t>Energia</w:t>
            </w:r>
            <w:r w:rsidRPr="00C567C7">
              <w:rPr>
                <w:rFonts w:ascii="Times New Roman" w:eastAsia="Times New Roman" w:hAnsi="Times New Roman" w:cs="Times New Roman"/>
                <w:bCs/>
                <w:color w:val="000000"/>
                <w:sz w:val="24"/>
                <w:szCs w:val="24"/>
                <w:lang w:eastAsia="pl-PL"/>
              </w:rPr>
              <w:br/>
              <w:t>Fale elektromagnetyc</w:t>
            </w:r>
            <w:r>
              <w:rPr>
                <w:rFonts w:ascii="Times New Roman" w:eastAsia="Times New Roman" w:hAnsi="Times New Roman" w:cs="Times New Roman"/>
                <w:bCs/>
                <w:color w:val="000000"/>
                <w:sz w:val="24"/>
                <w:szCs w:val="24"/>
                <w:lang w:eastAsia="pl-PL"/>
              </w:rPr>
              <w:t>zne</w:t>
            </w:r>
            <w:r>
              <w:rPr>
                <w:rFonts w:ascii="Times New Roman" w:eastAsia="Times New Roman" w:hAnsi="Times New Roman" w:cs="Times New Roman"/>
                <w:bCs/>
                <w:color w:val="000000"/>
                <w:sz w:val="24"/>
                <w:szCs w:val="24"/>
                <w:lang w:eastAsia="pl-PL"/>
              </w:rPr>
              <w:br/>
              <w:t>Hydrostatyka i aerostatyka</w:t>
            </w:r>
            <w:r w:rsidRPr="00C567C7">
              <w:rPr>
                <w:rFonts w:ascii="Times New Roman" w:eastAsia="Times New Roman" w:hAnsi="Times New Roman" w:cs="Times New Roman"/>
                <w:bCs/>
                <w:color w:val="000000"/>
                <w:sz w:val="24"/>
                <w:szCs w:val="24"/>
                <w:lang w:eastAsia="pl-PL"/>
              </w:rPr>
              <w:br/>
            </w:r>
            <w:r>
              <w:rPr>
                <w:rFonts w:ascii="Times New Roman" w:eastAsia="Times New Roman" w:hAnsi="Times New Roman" w:cs="Times New Roman"/>
                <w:bCs/>
                <w:color w:val="000000"/>
                <w:sz w:val="24"/>
                <w:szCs w:val="24"/>
                <w:lang w:eastAsia="pl-PL"/>
              </w:rPr>
              <w:t>Magnetyzm</w:t>
            </w:r>
            <w:r w:rsidRPr="00C567C7">
              <w:rPr>
                <w:rFonts w:ascii="Times New Roman" w:eastAsia="Times New Roman" w:hAnsi="Times New Roman" w:cs="Times New Roman"/>
                <w:bCs/>
                <w:color w:val="000000"/>
                <w:sz w:val="24"/>
                <w:szCs w:val="24"/>
                <w:lang w:eastAsia="pl-PL"/>
              </w:rPr>
              <w:br/>
              <w:t>Opty</w:t>
            </w:r>
            <w:r>
              <w:rPr>
                <w:rFonts w:ascii="Times New Roman" w:eastAsia="Times New Roman" w:hAnsi="Times New Roman" w:cs="Times New Roman"/>
                <w:bCs/>
                <w:color w:val="000000"/>
                <w:sz w:val="24"/>
                <w:szCs w:val="24"/>
                <w:lang w:eastAsia="pl-PL"/>
              </w:rPr>
              <w:t>ka</w:t>
            </w:r>
            <w:r>
              <w:rPr>
                <w:rFonts w:ascii="Times New Roman" w:eastAsia="Times New Roman" w:hAnsi="Times New Roman" w:cs="Times New Roman"/>
                <w:bCs/>
                <w:color w:val="000000"/>
                <w:sz w:val="24"/>
                <w:szCs w:val="24"/>
                <w:lang w:eastAsia="pl-PL"/>
              </w:rPr>
              <w:br/>
              <w:t>Prąd elektryczny</w:t>
            </w:r>
            <w:r w:rsidRPr="00C567C7">
              <w:rPr>
                <w:rFonts w:ascii="Times New Roman" w:eastAsia="Times New Roman" w:hAnsi="Times New Roman" w:cs="Times New Roman"/>
                <w:bCs/>
                <w:color w:val="000000"/>
                <w:sz w:val="24"/>
                <w:szCs w:val="24"/>
                <w:lang w:eastAsia="pl-PL"/>
              </w:rPr>
              <w:br/>
            </w:r>
            <w:r>
              <w:rPr>
                <w:rFonts w:ascii="Times New Roman" w:eastAsia="Times New Roman" w:hAnsi="Times New Roman" w:cs="Times New Roman"/>
                <w:bCs/>
                <w:color w:val="000000"/>
                <w:sz w:val="24"/>
                <w:szCs w:val="24"/>
                <w:lang w:eastAsia="pl-PL"/>
              </w:rPr>
              <w:t>Ruch</w:t>
            </w:r>
            <w:r>
              <w:rPr>
                <w:rFonts w:ascii="Times New Roman" w:eastAsia="Times New Roman" w:hAnsi="Times New Roman" w:cs="Times New Roman"/>
                <w:bCs/>
                <w:color w:val="000000"/>
                <w:sz w:val="24"/>
                <w:szCs w:val="24"/>
                <w:lang w:eastAsia="pl-PL"/>
              </w:rPr>
              <w:br/>
            </w:r>
            <w:r>
              <w:rPr>
                <w:rFonts w:ascii="Times New Roman" w:eastAsia="Times New Roman" w:hAnsi="Times New Roman" w:cs="Times New Roman"/>
                <w:bCs/>
                <w:color w:val="000000"/>
                <w:sz w:val="24"/>
                <w:szCs w:val="24"/>
                <w:lang w:eastAsia="pl-PL"/>
              </w:rPr>
              <w:lastRenderedPageBreak/>
              <w:t>Siły</w:t>
            </w:r>
            <w:r>
              <w:rPr>
                <w:rFonts w:ascii="Times New Roman" w:eastAsia="Times New Roman" w:hAnsi="Times New Roman" w:cs="Times New Roman"/>
                <w:bCs/>
                <w:color w:val="000000"/>
                <w:sz w:val="24"/>
                <w:szCs w:val="24"/>
                <w:lang w:eastAsia="pl-PL"/>
              </w:rPr>
              <w:br/>
              <w:t>Właściwości materii</w:t>
            </w:r>
            <w:r w:rsidRPr="00C567C7">
              <w:rPr>
                <w:rFonts w:ascii="Times New Roman" w:eastAsia="Times New Roman" w:hAnsi="Times New Roman" w:cs="Times New Roman"/>
                <w:bCs/>
                <w:color w:val="000000"/>
                <w:sz w:val="24"/>
                <w:szCs w:val="24"/>
                <w:lang w:eastAsia="pl-PL"/>
              </w:rPr>
              <w:br/>
              <w:t>Świat fizyki</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Komora próżniowa</w:t>
            </w:r>
          </w:p>
        </w:tc>
        <w:tc>
          <w:tcPr>
            <w:tcW w:w="4395" w:type="dxa"/>
            <w:vAlign w:val="bottom"/>
          </w:tcPr>
          <w:p w:rsidR="00F106FD" w:rsidRPr="00C567C7" w:rsidRDefault="00F106FD" w:rsidP="00F106FD">
            <w:pPr>
              <w:rPr>
                <w:rFonts w:ascii="Times New Roman" w:eastAsia="Times New Roman" w:hAnsi="Times New Roman" w:cs="Times New Roman"/>
                <w:bCs/>
                <w:color w:val="000000"/>
                <w:sz w:val="24"/>
                <w:szCs w:val="24"/>
                <w:lang w:eastAsia="pl-PL"/>
              </w:rPr>
            </w:pPr>
            <w:r w:rsidRPr="00C567C7">
              <w:rPr>
                <w:rFonts w:ascii="Times New Roman" w:eastAsia="Times New Roman" w:hAnsi="Times New Roman" w:cs="Times New Roman"/>
                <w:bCs/>
                <w:color w:val="000000"/>
                <w:sz w:val="24"/>
                <w:szCs w:val="24"/>
                <w:lang w:eastAsia="pl-PL"/>
              </w:rPr>
              <w:t>Za pomocą pompki ręcznej i zamkniętego pojemnika tworzymy prawdziwe podciśnienie. Możemy zbadać jaki wpływ ma podciśnienie na wielkość balona, żywności (umieszczając wewnątrz kawałek jabłka) czy możemy też porównać dźwięk dzwonka telefonu komórkowego.</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F106FD" w:rsidRPr="006B2AD7" w:rsidRDefault="00F106FD" w:rsidP="00F106FD">
            <w:pPr>
              <w:rPr>
                <w:rFonts w:ascii="Times New Roman" w:hAnsi="Times New Roman" w:cs="Times New Roman"/>
                <w:sz w:val="24"/>
                <w:szCs w:val="24"/>
              </w:rPr>
            </w:pPr>
            <w:r w:rsidRPr="00C567C7">
              <w:rPr>
                <w:rFonts w:ascii="Times New Roman" w:eastAsia="Times New Roman" w:hAnsi="Times New Roman" w:cs="Times New Roman"/>
                <w:bCs/>
                <w:color w:val="000000"/>
                <w:sz w:val="24"/>
                <w:szCs w:val="24"/>
                <w:lang w:eastAsia="pl-PL"/>
              </w:rPr>
              <w:t>Magnesy sztabkowe 14x10x50 mm - 20 sztuk - w walizce</w:t>
            </w:r>
          </w:p>
        </w:tc>
        <w:tc>
          <w:tcPr>
            <w:tcW w:w="4395" w:type="dxa"/>
            <w:vAlign w:val="bottom"/>
          </w:tcPr>
          <w:p w:rsidR="00F106FD" w:rsidRPr="00C567C7" w:rsidRDefault="00F106FD" w:rsidP="00F106FD">
            <w:pPr>
              <w:rPr>
                <w:rFonts w:ascii="Times New Roman" w:eastAsia="Times New Roman" w:hAnsi="Times New Roman" w:cs="Times New Roman"/>
                <w:bCs/>
                <w:color w:val="000000"/>
                <w:sz w:val="24"/>
                <w:szCs w:val="24"/>
                <w:lang w:eastAsia="pl-PL"/>
              </w:rPr>
            </w:pPr>
            <w:r w:rsidRPr="00C567C7">
              <w:rPr>
                <w:rFonts w:ascii="Times New Roman" w:eastAsia="Times New Roman" w:hAnsi="Times New Roman" w:cs="Times New Roman"/>
                <w:bCs/>
                <w:color w:val="000000"/>
                <w:sz w:val="24"/>
                <w:szCs w:val="24"/>
                <w:lang w:eastAsia="pl-PL"/>
              </w:rPr>
              <w:t>Klasyczne magnesy sztabkowe lakierowane na dwa kolory z tłoczonym oznaczeniem biegunów S-N. Poręczna walizka ułatwia porządkowanie i sprawdzanie komp</w:t>
            </w:r>
            <w:r>
              <w:rPr>
                <w:rFonts w:ascii="Times New Roman" w:eastAsia="Times New Roman" w:hAnsi="Times New Roman" w:cs="Times New Roman"/>
                <w:bCs/>
                <w:color w:val="000000"/>
                <w:sz w:val="24"/>
                <w:szCs w:val="24"/>
                <w:lang w:eastAsia="pl-PL"/>
              </w:rPr>
              <w:t xml:space="preserve">letności zestawu po zajęciach. </w:t>
            </w:r>
            <w:r w:rsidRPr="00C567C7">
              <w:rPr>
                <w:rFonts w:ascii="Times New Roman" w:eastAsia="Times New Roman" w:hAnsi="Times New Roman" w:cs="Times New Roman"/>
                <w:bCs/>
                <w:color w:val="000000"/>
                <w:sz w:val="24"/>
                <w:szCs w:val="24"/>
                <w:lang w:eastAsia="pl-PL"/>
              </w:rPr>
              <w:br/>
              <w:t>Zawartość: 20 magnesów (1,4 x 1 x 5 cm) - zamykana walizka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9212" w:type="dxa"/>
            <w:gridSpan w:val="5"/>
          </w:tcPr>
          <w:p w:rsidR="00F106FD" w:rsidRPr="00CE11B1" w:rsidRDefault="00F106FD" w:rsidP="00F106FD">
            <w:pPr>
              <w:jc w:val="center"/>
              <w:rPr>
                <w:rFonts w:ascii="Times New Roman" w:hAnsi="Times New Roman" w:cs="Times New Roman"/>
                <w:b/>
                <w:sz w:val="28"/>
                <w:szCs w:val="28"/>
              </w:rPr>
            </w:pPr>
            <w:r w:rsidRPr="00CE11B1">
              <w:rPr>
                <w:rFonts w:ascii="Times New Roman" w:hAnsi="Times New Roman" w:cs="Times New Roman"/>
                <w:b/>
                <w:sz w:val="28"/>
                <w:szCs w:val="28"/>
              </w:rPr>
              <w:t>GEOGRAFIA</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18.</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Globus fizyczny 220 mm</w:t>
            </w:r>
          </w:p>
        </w:tc>
        <w:tc>
          <w:tcPr>
            <w:tcW w:w="4395"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Duży globus fizyczny dla ucznia lub do ćwiczeń grupowych w polskiej wersji językowej. Wyróżnia się dużą dokładnością rysunku oraz atr</w:t>
            </w:r>
            <w:r w:rsidRPr="008D4E11">
              <w:rPr>
                <w:rFonts w:ascii="Times New Roman" w:eastAsia="Times New Roman" w:hAnsi="Times New Roman" w:cs="Times New Roman"/>
                <w:bCs/>
                <w:iCs/>
                <w:color w:val="000000"/>
                <w:sz w:val="24"/>
                <w:szCs w:val="24"/>
                <w:lang w:eastAsia="pl-PL"/>
              </w:rPr>
              <w:t xml:space="preserve">akcyjną i żywą kolorystyką. </w:t>
            </w:r>
            <w:r w:rsidRPr="008D4E11">
              <w:rPr>
                <w:rFonts w:ascii="Times New Roman" w:eastAsia="Times New Roman" w:hAnsi="Times New Roman" w:cs="Times New Roman"/>
                <w:bCs/>
                <w:iCs/>
                <w:color w:val="000000"/>
                <w:sz w:val="24"/>
                <w:szCs w:val="24"/>
                <w:lang w:eastAsia="pl-PL"/>
              </w:rPr>
              <w:br/>
            </w:r>
            <w:r w:rsidRPr="008D4E11">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Średnica kuli 220 mm.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2</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Globus polityczny 220 mm</w:t>
            </w:r>
          </w:p>
        </w:tc>
        <w:tc>
          <w:tcPr>
            <w:tcW w:w="4395"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Duży globus dla ucznia z polityczną mapą w polskiej wersji językowej. Wyróżnia się dużą dokładnością rysunku oraz atr</w:t>
            </w:r>
            <w:r w:rsidRPr="008D4E11">
              <w:rPr>
                <w:rFonts w:ascii="Times New Roman" w:eastAsia="Times New Roman" w:hAnsi="Times New Roman" w:cs="Times New Roman"/>
                <w:bCs/>
                <w:iCs/>
                <w:color w:val="000000"/>
                <w:sz w:val="24"/>
                <w:szCs w:val="24"/>
                <w:lang w:eastAsia="pl-PL"/>
              </w:rPr>
              <w:t xml:space="preserve">akcyjną i żywą kolorystyką. </w:t>
            </w:r>
            <w:r w:rsidRPr="008D4E11">
              <w:rPr>
                <w:rFonts w:ascii="Times New Roman" w:eastAsia="Times New Roman" w:hAnsi="Times New Roman" w:cs="Times New Roman"/>
                <w:bCs/>
                <w:iCs/>
                <w:color w:val="000000"/>
                <w:sz w:val="24"/>
                <w:szCs w:val="24"/>
                <w:lang w:eastAsia="pl-PL"/>
              </w:rPr>
              <w:br/>
            </w:r>
            <w:r w:rsidRPr="008D4E11">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Średnica kuli 220 mm.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20.</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Quiz o Europie - duży, 388 pytań</w:t>
            </w:r>
          </w:p>
        </w:tc>
        <w:tc>
          <w:tcPr>
            <w:tcW w:w="4395"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Zawar</w:t>
            </w:r>
            <w:r>
              <w:rPr>
                <w:rFonts w:ascii="Times New Roman" w:eastAsia="Times New Roman" w:hAnsi="Times New Roman" w:cs="Times New Roman"/>
                <w:bCs/>
                <w:iCs/>
                <w:color w:val="000000"/>
                <w:sz w:val="24"/>
                <w:szCs w:val="24"/>
                <w:lang w:eastAsia="pl-PL"/>
              </w:rPr>
              <w:t>tość:</w:t>
            </w:r>
            <w:r>
              <w:rPr>
                <w:rFonts w:ascii="Times New Roman" w:eastAsia="Times New Roman" w:hAnsi="Times New Roman" w:cs="Times New Roman"/>
                <w:bCs/>
                <w:iCs/>
                <w:color w:val="000000"/>
                <w:sz w:val="24"/>
                <w:szCs w:val="24"/>
                <w:lang w:eastAsia="pl-PL"/>
              </w:rPr>
              <w:br/>
              <w:t xml:space="preserve">plansza (34 x 42 cm), </w:t>
            </w:r>
            <w:r w:rsidRPr="001F2801">
              <w:rPr>
                <w:rFonts w:ascii="Times New Roman" w:eastAsia="Times New Roman" w:hAnsi="Times New Roman" w:cs="Times New Roman"/>
                <w:bCs/>
                <w:iCs/>
                <w:color w:val="000000"/>
                <w:sz w:val="24"/>
                <w:szCs w:val="24"/>
                <w:lang w:eastAsia="pl-PL"/>
              </w:rPr>
              <w:br/>
              <w:t>97 kart pytań i odpowiedzi (6 x 9</w:t>
            </w:r>
            <w:r>
              <w:rPr>
                <w:rFonts w:ascii="Times New Roman" w:eastAsia="Times New Roman" w:hAnsi="Times New Roman" w:cs="Times New Roman"/>
                <w:bCs/>
                <w:iCs/>
                <w:color w:val="000000"/>
                <w:sz w:val="24"/>
                <w:szCs w:val="24"/>
                <w:lang w:eastAsia="pl-PL"/>
              </w:rPr>
              <w:t xml:space="preserve"> cm),  </w:t>
            </w:r>
            <w:r>
              <w:rPr>
                <w:rFonts w:ascii="Times New Roman" w:eastAsia="Times New Roman" w:hAnsi="Times New Roman" w:cs="Times New Roman"/>
                <w:bCs/>
                <w:iCs/>
                <w:color w:val="000000"/>
                <w:sz w:val="24"/>
                <w:szCs w:val="24"/>
                <w:lang w:eastAsia="pl-PL"/>
              </w:rPr>
              <w:br/>
              <w:t xml:space="preserve">12 kart liter a-b-c,  </w:t>
            </w:r>
            <w:r>
              <w:rPr>
                <w:rFonts w:ascii="Times New Roman" w:eastAsia="Times New Roman" w:hAnsi="Times New Roman" w:cs="Times New Roman"/>
                <w:bCs/>
                <w:iCs/>
                <w:color w:val="000000"/>
                <w:sz w:val="24"/>
                <w:szCs w:val="24"/>
                <w:lang w:eastAsia="pl-PL"/>
              </w:rPr>
              <w:br/>
              <w:t xml:space="preserve">4 pionki,  </w:t>
            </w:r>
            <w:r>
              <w:rPr>
                <w:rFonts w:ascii="Times New Roman" w:eastAsia="Times New Roman" w:hAnsi="Times New Roman" w:cs="Times New Roman"/>
                <w:bCs/>
                <w:iCs/>
                <w:color w:val="000000"/>
                <w:sz w:val="24"/>
                <w:szCs w:val="24"/>
                <w:lang w:eastAsia="pl-PL"/>
              </w:rPr>
              <w:br/>
              <w:t xml:space="preserve">kostka,  </w:t>
            </w:r>
            <w:r w:rsidRPr="001F2801">
              <w:rPr>
                <w:rFonts w:ascii="Times New Roman" w:eastAsia="Times New Roman" w:hAnsi="Times New Roman" w:cs="Times New Roman"/>
                <w:bCs/>
                <w:iCs/>
                <w:color w:val="000000"/>
                <w:sz w:val="24"/>
                <w:szCs w:val="24"/>
                <w:lang w:eastAsia="pl-PL"/>
              </w:rPr>
              <w:br/>
              <w:t>80 żet</w:t>
            </w:r>
            <w:r>
              <w:rPr>
                <w:rFonts w:ascii="Times New Roman" w:eastAsia="Times New Roman" w:hAnsi="Times New Roman" w:cs="Times New Roman"/>
                <w:bCs/>
                <w:iCs/>
                <w:color w:val="000000"/>
                <w:sz w:val="24"/>
                <w:szCs w:val="24"/>
                <w:lang w:eastAsia="pl-PL"/>
              </w:rPr>
              <w:t xml:space="preserve">onów,  </w:t>
            </w:r>
            <w:r>
              <w:rPr>
                <w:rFonts w:ascii="Times New Roman" w:eastAsia="Times New Roman" w:hAnsi="Times New Roman" w:cs="Times New Roman"/>
                <w:bCs/>
                <w:iCs/>
                <w:color w:val="000000"/>
                <w:sz w:val="24"/>
                <w:szCs w:val="24"/>
                <w:lang w:eastAsia="pl-PL"/>
              </w:rPr>
              <w:br/>
              <w:t xml:space="preserve">klepsydra,  </w:t>
            </w:r>
            <w:r>
              <w:rPr>
                <w:rFonts w:ascii="Times New Roman" w:eastAsia="Times New Roman" w:hAnsi="Times New Roman" w:cs="Times New Roman"/>
                <w:bCs/>
                <w:iCs/>
                <w:color w:val="000000"/>
                <w:sz w:val="24"/>
                <w:szCs w:val="24"/>
                <w:lang w:eastAsia="pl-PL"/>
              </w:rPr>
              <w:br/>
              <w:t xml:space="preserve">notes,  </w:t>
            </w:r>
            <w:r>
              <w:rPr>
                <w:rFonts w:ascii="Times New Roman" w:eastAsia="Times New Roman" w:hAnsi="Times New Roman" w:cs="Times New Roman"/>
                <w:bCs/>
                <w:iCs/>
                <w:color w:val="000000"/>
                <w:sz w:val="24"/>
                <w:szCs w:val="24"/>
                <w:lang w:eastAsia="pl-PL"/>
              </w:rPr>
              <w:br/>
              <w:t xml:space="preserve">katapulta z kulką,  </w:t>
            </w:r>
            <w:r>
              <w:rPr>
                <w:rFonts w:ascii="Times New Roman" w:eastAsia="Times New Roman" w:hAnsi="Times New Roman" w:cs="Times New Roman"/>
                <w:bCs/>
                <w:iCs/>
                <w:color w:val="000000"/>
                <w:sz w:val="24"/>
                <w:szCs w:val="24"/>
                <w:lang w:eastAsia="pl-PL"/>
              </w:rPr>
              <w:br/>
              <w:t xml:space="preserve">kubek,  </w:t>
            </w:r>
            <w:r w:rsidRPr="001F2801">
              <w:rPr>
                <w:rFonts w:ascii="Times New Roman" w:eastAsia="Times New Roman" w:hAnsi="Times New Roman" w:cs="Times New Roman"/>
                <w:bCs/>
                <w:iCs/>
                <w:color w:val="000000"/>
                <w:sz w:val="24"/>
                <w:szCs w:val="24"/>
                <w:lang w:eastAsia="pl-PL"/>
              </w:rPr>
              <w:br/>
              <w:t>instrukcja.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5</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Quiz o Europie - duży, 388 pytań</w:t>
            </w:r>
          </w:p>
        </w:tc>
        <w:tc>
          <w:tcPr>
            <w:tcW w:w="4395" w:type="dxa"/>
          </w:tcPr>
          <w:p w:rsidR="00F106FD" w:rsidRPr="008D4E11" w:rsidRDefault="00F106FD" w:rsidP="00F106FD">
            <w:pPr>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pl-PL"/>
              </w:rPr>
              <w:t xml:space="preserve">Zawartość: </w:t>
            </w:r>
            <w:r>
              <w:rPr>
                <w:rFonts w:ascii="Times New Roman" w:eastAsia="Times New Roman" w:hAnsi="Times New Roman" w:cs="Times New Roman"/>
                <w:bCs/>
                <w:iCs/>
                <w:color w:val="000000"/>
                <w:sz w:val="24"/>
                <w:szCs w:val="24"/>
                <w:lang w:eastAsia="pl-PL"/>
              </w:rPr>
              <w:br/>
              <w:t xml:space="preserve">plansza (42 x 42 cm), </w:t>
            </w:r>
            <w:r>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97 kart p</w:t>
            </w:r>
            <w:r>
              <w:rPr>
                <w:rFonts w:ascii="Times New Roman" w:eastAsia="Times New Roman" w:hAnsi="Times New Roman" w:cs="Times New Roman"/>
                <w:bCs/>
                <w:iCs/>
                <w:color w:val="000000"/>
                <w:sz w:val="24"/>
                <w:szCs w:val="24"/>
                <w:lang w:eastAsia="pl-PL"/>
              </w:rPr>
              <w:t xml:space="preserve">ytań i odpowiedzi (6 x 9 cm), </w:t>
            </w:r>
            <w:r>
              <w:rPr>
                <w:rFonts w:ascii="Times New Roman" w:eastAsia="Times New Roman" w:hAnsi="Times New Roman" w:cs="Times New Roman"/>
                <w:bCs/>
                <w:iCs/>
                <w:color w:val="000000"/>
                <w:sz w:val="24"/>
                <w:szCs w:val="24"/>
                <w:lang w:eastAsia="pl-PL"/>
              </w:rPr>
              <w:br/>
              <w:t xml:space="preserve">12 kart liter a-b-c, </w:t>
            </w:r>
            <w:r>
              <w:rPr>
                <w:rFonts w:ascii="Times New Roman" w:eastAsia="Times New Roman" w:hAnsi="Times New Roman" w:cs="Times New Roman"/>
                <w:bCs/>
                <w:iCs/>
                <w:color w:val="000000"/>
                <w:sz w:val="24"/>
                <w:szCs w:val="24"/>
                <w:lang w:eastAsia="pl-PL"/>
              </w:rPr>
              <w:br/>
              <w:t xml:space="preserve">4 pionki, </w:t>
            </w:r>
            <w:r>
              <w:rPr>
                <w:rFonts w:ascii="Times New Roman" w:eastAsia="Times New Roman" w:hAnsi="Times New Roman" w:cs="Times New Roman"/>
                <w:bCs/>
                <w:iCs/>
                <w:color w:val="000000"/>
                <w:sz w:val="24"/>
                <w:szCs w:val="24"/>
                <w:lang w:eastAsia="pl-PL"/>
              </w:rPr>
              <w:br/>
              <w:t xml:space="preserve">kostka, </w:t>
            </w:r>
            <w:r>
              <w:rPr>
                <w:rFonts w:ascii="Times New Roman" w:eastAsia="Times New Roman" w:hAnsi="Times New Roman" w:cs="Times New Roman"/>
                <w:bCs/>
                <w:iCs/>
                <w:color w:val="000000"/>
                <w:sz w:val="24"/>
                <w:szCs w:val="24"/>
                <w:lang w:eastAsia="pl-PL"/>
              </w:rPr>
              <w:br/>
            </w:r>
            <w:r>
              <w:rPr>
                <w:rFonts w:ascii="Times New Roman" w:eastAsia="Times New Roman" w:hAnsi="Times New Roman" w:cs="Times New Roman"/>
                <w:bCs/>
                <w:iCs/>
                <w:color w:val="000000"/>
                <w:sz w:val="24"/>
                <w:szCs w:val="24"/>
                <w:lang w:eastAsia="pl-PL"/>
              </w:rPr>
              <w:lastRenderedPageBreak/>
              <w:t xml:space="preserve">80 żetonów, </w:t>
            </w:r>
            <w:r>
              <w:rPr>
                <w:rFonts w:ascii="Times New Roman" w:eastAsia="Times New Roman" w:hAnsi="Times New Roman" w:cs="Times New Roman"/>
                <w:bCs/>
                <w:iCs/>
                <w:color w:val="000000"/>
                <w:sz w:val="24"/>
                <w:szCs w:val="24"/>
                <w:lang w:eastAsia="pl-PL"/>
              </w:rPr>
              <w:br/>
              <w:t xml:space="preserve">klepsydra, </w:t>
            </w:r>
            <w:r>
              <w:rPr>
                <w:rFonts w:ascii="Times New Roman" w:eastAsia="Times New Roman" w:hAnsi="Times New Roman" w:cs="Times New Roman"/>
                <w:bCs/>
                <w:iCs/>
                <w:color w:val="000000"/>
                <w:sz w:val="24"/>
                <w:szCs w:val="24"/>
                <w:lang w:eastAsia="pl-PL"/>
              </w:rPr>
              <w:br/>
              <w:t xml:space="preserve">notes, </w:t>
            </w:r>
            <w:r>
              <w:rPr>
                <w:rFonts w:ascii="Times New Roman" w:eastAsia="Times New Roman" w:hAnsi="Times New Roman" w:cs="Times New Roman"/>
                <w:bCs/>
                <w:iCs/>
                <w:color w:val="000000"/>
                <w:sz w:val="24"/>
                <w:szCs w:val="24"/>
                <w:lang w:eastAsia="pl-PL"/>
              </w:rPr>
              <w:br/>
              <w:t xml:space="preserve">katapulta z kulką, </w:t>
            </w:r>
            <w:r>
              <w:rPr>
                <w:rFonts w:ascii="Times New Roman" w:eastAsia="Times New Roman" w:hAnsi="Times New Roman" w:cs="Times New Roman"/>
                <w:bCs/>
                <w:iCs/>
                <w:color w:val="000000"/>
                <w:sz w:val="24"/>
                <w:szCs w:val="24"/>
                <w:lang w:eastAsia="pl-PL"/>
              </w:rPr>
              <w:br/>
              <w:t xml:space="preserve">kubek, </w:t>
            </w:r>
            <w:r>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instrukcja.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5</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Quiz o Polsce - duży, 388 pytań</w:t>
            </w:r>
          </w:p>
        </w:tc>
        <w:tc>
          <w:tcPr>
            <w:tcW w:w="4395" w:type="dxa"/>
          </w:tcPr>
          <w:p w:rsidR="00F106FD" w:rsidRPr="008D4E11" w:rsidRDefault="00F106FD" w:rsidP="00F106FD">
            <w:pPr>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pl-PL"/>
              </w:rPr>
              <w:t xml:space="preserve">Zawartość: </w:t>
            </w:r>
            <w:r>
              <w:rPr>
                <w:rFonts w:ascii="Times New Roman" w:eastAsia="Times New Roman" w:hAnsi="Times New Roman" w:cs="Times New Roman"/>
                <w:bCs/>
                <w:iCs/>
                <w:color w:val="000000"/>
                <w:sz w:val="24"/>
                <w:szCs w:val="24"/>
                <w:lang w:eastAsia="pl-PL"/>
              </w:rPr>
              <w:br/>
              <w:t xml:space="preserve">plansza (42 x 42 cm), </w:t>
            </w:r>
            <w:r w:rsidRPr="001F2801">
              <w:rPr>
                <w:rFonts w:ascii="Times New Roman" w:eastAsia="Times New Roman" w:hAnsi="Times New Roman" w:cs="Times New Roman"/>
                <w:bCs/>
                <w:iCs/>
                <w:color w:val="000000"/>
                <w:sz w:val="24"/>
                <w:szCs w:val="24"/>
                <w:lang w:eastAsia="pl-PL"/>
              </w:rPr>
              <w:br/>
              <w:t xml:space="preserve">97 kart </w:t>
            </w:r>
            <w:r>
              <w:rPr>
                <w:rFonts w:ascii="Times New Roman" w:eastAsia="Times New Roman" w:hAnsi="Times New Roman" w:cs="Times New Roman"/>
                <w:bCs/>
                <w:iCs/>
                <w:color w:val="000000"/>
                <w:sz w:val="24"/>
                <w:szCs w:val="24"/>
                <w:lang w:eastAsia="pl-PL"/>
              </w:rPr>
              <w:t xml:space="preserve">pytań i odpowiedzi (6 x 9 cm), </w:t>
            </w:r>
            <w:r>
              <w:rPr>
                <w:rFonts w:ascii="Times New Roman" w:eastAsia="Times New Roman" w:hAnsi="Times New Roman" w:cs="Times New Roman"/>
                <w:bCs/>
                <w:iCs/>
                <w:color w:val="000000"/>
                <w:sz w:val="24"/>
                <w:szCs w:val="24"/>
                <w:lang w:eastAsia="pl-PL"/>
              </w:rPr>
              <w:br/>
              <w:t xml:space="preserve">12 kart liter a-b-c, </w:t>
            </w:r>
            <w:r>
              <w:rPr>
                <w:rFonts w:ascii="Times New Roman" w:eastAsia="Times New Roman" w:hAnsi="Times New Roman" w:cs="Times New Roman"/>
                <w:bCs/>
                <w:iCs/>
                <w:color w:val="000000"/>
                <w:sz w:val="24"/>
                <w:szCs w:val="24"/>
                <w:lang w:eastAsia="pl-PL"/>
              </w:rPr>
              <w:br/>
              <w:t xml:space="preserve">4 pionki, </w:t>
            </w:r>
            <w:r>
              <w:rPr>
                <w:rFonts w:ascii="Times New Roman" w:eastAsia="Times New Roman" w:hAnsi="Times New Roman" w:cs="Times New Roman"/>
                <w:bCs/>
                <w:iCs/>
                <w:color w:val="000000"/>
                <w:sz w:val="24"/>
                <w:szCs w:val="24"/>
                <w:lang w:eastAsia="pl-PL"/>
              </w:rPr>
              <w:br/>
              <w:t xml:space="preserve">kostka, </w:t>
            </w:r>
            <w:r>
              <w:rPr>
                <w:rFonts w:ascii="Times New Roman" w:eastAsia="Times New Roman" w:hAnsi="Times New Roman" w:cs="Times New Roman"/>
                <w:bCs/>
                <w:iCs/>
                <w:color w:val="000000"/>
                <w:sz w:val="24"/>
                <w:szCs w:val="24"/>
                <w:lang w:eastAsia="pl-PL"/>
              </w:rPr>
              <w:br/>
              <w:t xml:space="preserve">80 żetonów, </w:t>
            </w:r>
            <w:r>
              <w:rPr>
                <w:rFonts w:ascii="Times New Roman" w:eastAsia="Times New Roman" w:hAnsi="Times New Roman" w:cs="Times New Roman"/>
                <w:bCs/>
                <w:iCs/>
                <w:color w:val="000000"/>
                <w:sz w:val="24"/>
                <w:szCs w:val="24"/>
                <w:lang w:eastAsia="pl-PL"/>
              </w:rPr>
              <w:br/>
              <w:t xml:space="preserve">klepsydra, </w:t>
            </w:r>
            <w:r>
              <w:rPr>
                <w:rFonts w:ascii="Times New Roman" w:eastAsia="Times New Roman" w:hAnsi="Times New Roman" w:cs="Times New Roman"/>
                <w:bCs/>
                <w:iCs/>
                <w:color w:val="000000"/>
                <w:sz w:val="24"/>
                <w:szCs w:val="24"/>
                <w:lang w:eastAsia="pl-PL"/>
              </w:rPr>
              <w:br/>
              <w:t xml:space="preserve">notes, </w:t>
            </w:r>
            <w:r>
              <w:rPr>
                <w:rFonts w:ascii="Times New Roman" w:eastAsia="Times New Roman" w:hAnsi="Times New Roman" w:cs="Times New Roman"/>
                <w:bCs/>
                <w:iCs/>
                <w:color w:val="000000"/>
                <w:sz w:val="24"/>
                <w:szCs w:val="24"/>
                <w:lang w:eastAsia="pl-PL"/>
              </w:rPr>
              <w:br/>
              <w:t xml:space="preserve">katapulta z kulką, </w:t>
            </w:r>
            <w:r>
              <w:rPr>
                <w:rFonts w:ascii="Times New Roman" w:eastAsia="Times New Roman" w:hAnsi="Times New Roman" w:cs="Times New Roman"/>
                <w:bCs/>
                <w:iCs/>
                <w:color w:val="000000"/>
                <w:sz w:val="24"/>
                <w:szCs w:val="24"/>
                <w:lang w:eastAsia="pl-PL"/>
              </w:rPr>
              <w:br/>
              <w:t xml:space="preserve">kubek, </w:t>
            </w:r>
            <w:r w:rsidRPr="001F2801">
              <w:rPr>
                <w:rFonts w:ascii="Times New Roman" w:eastAsia="Times New Roman" w:hAnsi="Times New Roman" w:cs="Times New Roman"/>
                <w:bCs/>
                <w:iCs/>
                <w:color w:val="000000"/>
                <w:sz w:val="24"/>
                <w:szCs w:val="24"/>
                <w:lang w:eastAsia="pl-PL"/>
              </w:rPr>
              <w:br/>
              <w:t>instrukcja.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5</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23.</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Anemometr - wiatromierz</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 xml:space="preserve">Urządzenie wskazuje prędkość wiatru (odczyt w m/s skali Beauforta). Można trzymać w ręku lub zamocować. </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24.</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Ziemia - model przekrojowy z pianki</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iCs/>
                <w:color w:val="000000"/>
                <w:sz w:val="24"/>
                <w:szCs w:val="24"/>
                <w:lang w:eastAsia="pl-PL"/>
              </w:rPr>
              <w:t>Cechy produktu:</w:t>
            </w:r>
            <w:r>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model Ziemi wykon</w:t>
            </w:r>
            <w:r>
              <w:rPr>
                <w:rFonts w:ascii="Times New Roman" w:eastAsia="Times New Roman" w:hAnsi="Times New Roman" w:cs="Times New Roman"/>
                <w:bCs/>
                <w:iCs/>
                <w:color w:val="000000"/>
                <w:sz w:val="24"/>
                <w:szCs w:val="24"/>
                <w:lang w:eastAsia="pl-PL"/>
              </w:rPr>
              <w:t>any z trwałej, kolorowej pianki</w:t>
            </w:r>
            <w:r>
              <w:rPr>
                <w:rFonts w:ascii="Times New Roman" w:eastAsia="Times New Roman" w:hAnsi="Times New Roman" w:cs="Times New Roman"/>
                <w:bCs/>
                <w:iCs/>
                <w:color w:val="000000"/>
                <w:sz w:val="24"/>
                <w:szCs w:val="24"/>
                <w:lang w:eastAsia="pl-PL"/>
              </w:rPr>
              <w:br/>
              <w:t>średnica modelu ok. 12,7 cm</w:t>
            </w:r>
            <w:r w:rsidRPr="001F2801">
              <w:rPr>
                <w:rFonts w:ascii="Times New Roman" w:eastAsia="Times New Roman" w:hAnsi="Times New Roman" w:cs="Times New Roman"/>
                <w:bCs/>
                <w:iCs/>
                <w:color w:val="000000"/>
                <w:sz w:val="24"/>
                <w:szCs w:val="24"/>
                <w:lang w:eastAsia="pl-PL"/>
              </w:rPr>
              <w:br/>
              <w:t>warstwy podpisa</w:t>
            </w:r>
            <w:r>
              <w:rPr>
                <w:rFonts w:ascii="Times New Roman" w:eastAsia="Times New Roman" w:hAnsi="Times New Roman" w:cs="Times New Roman"/>
                <w:bCs/>
                <w:iCs/>
                <w:color w:val="000000"/>
                <w:sz w:val="24"/>
                <w:szCs w:val="24"/>
                <w:lang w:eastAsia="pl-PL"/>
              </w:rPr>
              <w:t>ne po angielsku</w:t>
            </w:r>
            <w:r w:rsidRPr="001F2801">
              <w:rPr>
                <w:rFonts w:ascii="Times New Roman" w:eastAsia="Times New Roman" w:hAnsi="Times New Roman" w:cs="Times New Roman"/>
                <w:bCs/>
                <w:iCs/>
                <w:color w:val="000000"/>
                <w:sz w:val="24"/>
                <w:szCs w:val="24"/>
                <w:lang w:eastAsia="pl-PL"/>
              </w:rPr>
              <w:br/>
              <w:t>umieszczony w ochronnym kartonie</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Polska - mapa ogólnogeograficzna</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 plansza dydaktyczna Visual System</w:t>
            </w:r>
            <w:r w:rsidRPr="001F2801">
              <w:rPr>
                <w:rFonts w:ascii="Times New Roman" w:eastAsia="Times New Roman" w:hAnsi="Times New Roman" w:cs="Times New Roman"/>
                <w:bCs/>
                <w:iCs/>
                <w:color w:val="000000"/>
                <w:sz w:val="24"/>
                <w:szCs w:val="24"/>
                <w:lang w:eastAsia="pl-PL"/>
              </w:rPr>
              <w:br/>
              <w:t>• druk na papierze kredowym 250 g</w:t>
            </w:r>
            <w:r w:rsidRPr="001F2801">
              <w:rPr>
                <w:rFonts w:ascii="Times New Roman" w:eastAsia="Times New Roman" w:hAnsi="Times New Roman" w:cs="Times New Roman"/>
                <w:bCs/>
                <w:iCs/>
                <w:color w:val="000000"/>
                <w:sz w:val="24"/>
                <w:szCs w:val="24"/>
                <w:lang w:eastAsia="pl-PL"/>
              </w:rPr>
              <w:br/>
              <w:t>• foliowana jednostronnie</w:t>
            </w:r>
            <w:r w:rsidRPr="001F2801">
              <w:rPr>
                <w:rFonts w:ascii="Times New Roman" w:eastAsia="Times New Roman" w:hAnsi="Times New Roman" w:cs="Times New Roman"/>
                <w:bCs/>
                <w:iCs/>
                <w:color w:val="000000"/>
                <w:sz w:val="24"/>
                <w:szCs w:val="24"/>
                <w:lang w:eastAsia="pl-PL"/>
              </w:rPr>
              <w:br/>
              <w:t>• aluminiowe listwy z zawieszką</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26.</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Kolekcja skał magmowych</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Tematyczne kolekcje skał, minerałów i skamieniałości umożliwiają wybór aktualnie potrzebnych zestawów. Doskonałe uzupełnienie lekcji, zachęca dzieci do poszukiwania dalszych informacji. Każda kolekcja dostarczana jest w poręcznym pudełeczku z przegródkami, łącznie w tłumaczonym spisem nazw.</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27.</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Kolekcja skamieniałości</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Tematyczne kolekcje skał, minerałów i skamieniałości umożliwiają wybór aktualnie potrzebnych zestawów. Doskonałe uzupełnienie lekcji, zachęca dzieci do poszukiwania dalszych informacji. Każda kolekcja dostarczana jest w poręcznym pudełeczku z przegródkami, łącznie w tłumaczonym spisem nazw.</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28.</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 xml:space="preserve">Kolekcja skał </w:t>
            </w:r>
            <w:r w:rsidRPr="001F2801">
              <w:rPr>
                <w:rFonts w:ascii="Times New Roman" w:eastAsia="Times New Roman" w:hAnsi="Times New Roman" w:cs="Times New Roman"/>
                <w:bCs/>
                <w:iCs/>
                <w:color w:val="000000"/>
                <w:sz w:val="24"/>
                <w:szCs w:val="24"/>
                <w:lang w:eastAsia="pl-PL"/>
              </w:rPr>
              <w:lastRenderedPageBreak/>
              <w:t>osadowych</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lastRenderedPageBreak/>
              <w:t xml:space="preserve">Tematyczne kolekcje skał, minerałów i </w:t>
            </w:r>
            <w:r w:rsidRPr="001F2801">
              <w:rPr>
                <w:rFonts w:ascii="Times New Roman" w:eastAsia="Times New Roman" w:hAnsi="Times New Roman" w:cs="Times New Roman"/>
                <w:bCs/>
                <w:iCs/>
                <w:color w:val="000000"/>
                <w:sz w:val="24"/>
                <w:szCs w:val="24"/>
                <w:lang w:eastAsia="pl-PL"/>
              </w:rPr>
              <w:lastRenderedPageBreak/>
              <w:t>skamieniałości umożliwiają wybór aktualnie potrzebnych zestawów. Doskonałe uzupełnienie lekcji, zachęca dzieci do poszukiwania dalszych informacji. Każda kolekcja dostarczana jest w poręcznym pudełeczku z przegródkami, łącznie w tłumaczonym spisem nazw.</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2268" w:type="dxa"/>
          </w:tcPr>
          <w:p w:rsidR="00F106FD" w:rsidRPr="008D4E11" w:rsidRDefault="00F106FD" w:rsidP="00F106FD">
            <w:pP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Kolekcja minerałów</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Tematyczne kolekcje skał, minerałów i skamieniałości umożliwiają wybór aktualnie potrzebnych zestawów. Doskonałe uzupełnienie lekcji, zachęca dzieci do poszukiwania dalszych informacji. Każda kolekcja dostarczana jest w poręcznym pudełeczku z przegródkami, łącznie w tłumaczonym spisem nazw.</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30.</w:t>
            </w:r>
          </w:p>
        </w:tc>
        <w:tc>
          <w:tcPr>
            <w:tcW w:w="2268" w:type="dxa"/>
          </w:tcPr>
          <w:p w:rsidR="00F106FD" w:rsidRPr="008D4E11" w:rsidRDefault="00F106FD" w:rsidP="00F106FD">
            <w:pPr>
              <w:jc w:val="center"/>
              <w:rPr>
                <w:rFonts w:ascii="Times New Roman" w:hAnsi="Times New Roman" w:cs="Times New Roman"/>
                <w:sz w:val="24"/>
                <w:szCs w:val="24"/>
              </w:rPr>
            </w:pPr>
            <w:r w:rsidRPr="001F2801">
              <w:rPr>
                <w:rFonts w:ascii="Times New Roman" w:eastAsia="Times New Roman" w:hAnsi="Times New Roman" w:cs="Times New Roman"/>
                <w:bCs/>
                <w:iCs/>
                <w:color w:val="000000"/>
                <w:sz w:val="24"/>
                <w:szCs w:val="24"/>
                <w:lang w:eastAsia="pl-PL"/>
              </w:rPr>
              <w:t>Kolekcja skał metamorficznych</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Tematyczne kolekcje skał, minerałów i skamieniałości umożliwiają wybór aktualnie potrzebnych zestawów. Doskonałe uzupełnienie lekcji, zachęca dzieci do poszukiwania dalszych informacji. Każda kolekcja dostarczana jest w poręcznym pudełeczku z przegródkami, łącznie w tłumaczonym spisem nazw.</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31.</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Kompas do map</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Dane techniczne:</w:t>
            </w:r>
            <w:r w:rsidRPr="001F2801">
              <w:rPr>
                <w:rFonts w:ascii="Times New Roman" w:eastAsia="Times New Roman" w:hAnsi="Times New Roman" w:cs="Times New Roman"/>
                <w:bCs/>
                <w:iCs/>
                <w:color w:val="000000"/>
                <w:sz w:val="24"/>
                <w:szCs w:val="24"/>
                <w:lang w:eastAsia="pl-PL"/>
              </w:rPr>
              <w:br/>
              <w:t>śr. kompasu 5,5 cm,</w:t>
            </w:r>
            <w:r w:rsidRPr="001F2801">
              <w:rPr>
                <w:rFonts w:ascii="Times New Roman" w:eastAsia="Times New Roman" w:hAnsi="Times New Roman" w:cs="Times New Roman"/>
                <w:bCs/>
                <w:iCs/>
                <w:color w:val="000000"/>
                <w:sz w:val="24"/>
                <w:szCs w:val="24"/>
                <w:lang w:eastAsia="pl-PL"/>
              </w:rPr>
              <w:br/>
              <w:t>obudowa 9 x 6,5 cm,</w:t>
            </w:r>
            <w:r w:rsidRPr="001F2801">
              <w:rPr>
                <w:rFonts w:ascii="Times New Roman" w:eastAsia="Times New Roman" w:hAnsi="Times New Roman" w:cs="Times New Roman"/>
                <w:bCs/>
                <w:iCs/>
                <w:color w:val="000000"/>
                <w:sz w:val="24"/>
                <w:szCs w:val="24"/>
                <w:lang w:eastAsia="pl-PL"/>
              </w:rPr>
              <w:br/>
              <w:t>przezroczysta obudowa z liniami.</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2</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Parki narodowe i inne formy ochrony przyrody w Polsce. Atlas i przewodnik.</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Ścienna mapa szkolna przedstawiająca problematykę i aktualny stan wielostronnej degradacji biosfery w Polsce spowodowanej działalnością człowieka. Dotyczy to zarówno zanieczyszczania atmosfery, hydrosfery jak i dewastacji gleb oraz obszarów leśnych.</w:t>
            </w:r>
            <w:r w:rsidRPr="001F2801">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br/>
            </w:r>
          </w:p>
          <w:p w:rsidR="00F106FD" w:rsidRPr="001F2801" w:rsidRDefault="00F106FD" w:rsidP="00F106FD">
            <w:pPr>
              <w:rPr>
                <w:rFonts w:ascii="Times New Roman" w:eastAsia="Times New Roman" w:hAnsi="Times New Roman" w:cs="Times New Roman"/>
                <w:bCs/>
                <w:iCs/>
                <w:color w:val="000000"/>
                <w:sz w:val="24"/>
                <w:szCs w:val="24"/>
                <w:lang w:eastAsia="pl-PL"/>
              </w:rPr>
            </w:pP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33.</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Mobilny metalowy wieszak na plansze - 15 haczyków (91 x 50 x 123 cm)</w:t>
            </w:r>
          </w:p>
        </w:tc>
        <w:tc>
          <w:tcPr>
            <w:tcW w:w="4395" w:type="dxa"/>
            <w:vAlign w:val="bottom"/>
          </w:tcPr>
          <w:p w:rsidR="00F106FD" w:rsidRPr="008D4E11" w:rsidRDefault="00F106FD" w:rsidP="00F106FD">
            <w:pPr>
              <w:rPr>
                <w:rFonts w:ascii="Times New Roman" w:eastAsia="Times New Roman" w:hAnsi="Times New Roman" w:cs="Times New Roman"/>
                <w:bCs/>
                <w:iCs/>
                <w:color w:val="000000"/>
                <w:sz w:val="24"/>
                <w:szCs w:val="24"/>
                <w:lang w:eastAsia="pl-PL"/>
              </w:rPr>
            </w:pP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 Ameryka Południowa fizyczna/polityczna 100x140 cm | skala 1:8 150 000</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 xml:space="preserve">Mapa fizyczna zawiera: granice państw, miasta według ilości mieszkańców, koleje, drogi, kanały, rzeki, jeziora, wodospady, zapory wodne, bagna, pustynie piaszczyste, lodowce, parki narodowe, wulkany, przełęcze, szczyty, rafy </w:t>
            </w:r>
            <w:r w:rsidRPr="001F2801">
              <w:rPr>
                <w:rFonts w:ascii="Times New Roman" w:eastAsia="Times New Roman" w:hAnsi="Times New Roman" w:cs="Times New Roman"/>
                <w:bCs/>
                <w:iCs/>
                <w:color w:val="000000"/>
                <w:sz w:val="24"/>
                <w:szCs w:val="24"/>
                <w:lang w:eastAsia="pl-PL"/>
              </w:rPr>
              <w:lastRenderedPageBreak/>
              <w:t>koralowe, prądy morskie, granice wiecznej marzłości. Mapa polityczna zawiera: granice państw, granice stanów i prowincji, koleje, drogi, kanały, rzeki, jeziora, wodospady, zapory wodne, flagi, stolice, powierzchnie i ilości ludności państw - dwustronnie laminowana i oprawiona w wałki PCV - skala: 1:8 500 000 - format: 100 x 140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Antarktyda - mapa fizyczna</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Ścienna, fizyczna mapa szkolna wydawnictwa National Geographic przedstawiająca ukształtowanie powierzchni Antarktydy. Zawiera bogate informacje dotyczące geografii rejonu antarktycznego, klimatu, bogactw naturalnych, flory i fauny, lodowców, historii odkryć oraz badań tego najbardziej tajemniczego i niedostępnego kontynentu. Ukazane są lokalizacje antarktycznych stacji badawczych, a dodatkowa mapka pokazuje podłoże skalne i przekrój przez pokrywę lodową Antarktydy.</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rPr>
          <w:trHeight w:val="2906"/>
        </w:trPr>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36.</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 Australia fizyczna/polityczna 140x100 cm | skala 1:6 200 000</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fizyczna zawiera: granice państw, miasta według ilości mieszkańców, koleje, drogi, kanały, rzeki, jeziora, wodospady, zapory wodne, bagna, pustynie piaszczyste, lodowce, parki narodowe, wulkany, przełęcze, szczyty, rafy koralowe, prądy morskie, granice wiecznej marzłości. Mapa polityczna zawiera: granice państw, granice stanów i prowincji, koleje, drogi, kanały, rzeki, jeziora, wodospady, zapory wodne, flagi, stolice, powierzchnie i ilości ludności państw - dwustronnie laminowana i oprawiona w wałki PCV - skala: 1:6 200 000 - format: 140 x 100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37.</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 Azja fizyczna/polityczna 160x140 cm | skala 1:8 000 000</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 xml:space="preserve">Mapa fizyczna zawiera: granice państw, miasta według ilości mieszkańców, koleje, drogi, kanały, rzeki, jeziora, wodospady, zapory wodne, bagna, pustynie piaszczyste, lodowce, parki narodowe, wulkany, przełęcze, szczyty, rafy koralowe, prądy morskie, granice wiecznej marzłości. Mapa polityczna zawiera: granice państw, granice stanów i prowincji, koleje, drogi, kanały, rzeki, jeziora, wodospady, zapory wodne, flagi, stolice, powierzchnie i ilości ludności państw - dwustronnie laminowana i oprawiona w </w:t>
            </w:r>
            <w:r w:rsidRPr="001F2801">
              <w:rPr>
                <w:rFonts w:ascii="Times New Roman" w:eastAsia="Times New Roman" w:hAnsi="Times New Roman" w:cs="Times New Roman"/>
                <w:bCs/>
                <w:iCs/>
                <w:color w:val="000000"/>
                <w:sz w:val="24"/>
                <w:szCs w:val="24"/>
                <w:lang w:eastAsia="pl-PL"/>
              </w:rPr>
              <w:lastRenderedPageBreak/>
              <w:t>wałki PCV - skala: 1:8 000 000 - format: 160 x140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 Polska administracyjna 100x100 cm | | skala 1:750 000</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zawiera: aktualny podział administracyjny Polski: województwa, powiaty i gminy, a także siedziby wszystkich urzędów administracji państwowej - dwustronnie laminowana i oprawiona w wałki PC - skala: 1:750 000 - format: 100 x 100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39.</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 Europa fizyczna 140x100 cm | skala 1:1 4 500 000</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fizyczna zawiera: ważniejsze miasta, granice państw, granice jednostek administracyjnych, wulkany, szczyty, rzeki, jeziora, wodospady, bagna, oazy, lodowce, głębokości (od 0 do 8000 m), wysokości (do 6000 m), promy kolejowe i koleje - dwustronnie laminowana i oprawiona w wałki PC - skala: 1:4 500 000 - format: 140 x 100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40.</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Europa - mapa polityczna 150 x 170 cm</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Seria szkolnych map politycznych opracowanych przez doświadczonego nauczyciela geografii XXIV LO im C. Norwida w Warszawie, Sławomira Dmowskiego. Na mapie zaznaczono aktualne granice terytorialne państw, roszczenia terytorialne i terytoria zależne. Dla każdego państwa podano stolice i najważniejsze miasta. W kartonie bocznych zawarto metryczki państw obejmujące: flagę, godło, stolicę, język urzędowy, walutę, jednostkę mone</w:t>
            </w:r>
            <w:r>
              <w:rPr>
                <w:rFonts w:ascii="Times New Roman" w:eastAsia="Times New Roman" w:hAnsi="Times New Roman" w:cs="Times New Roman"/>
                <w:bCs/>
                <w:iCs/>
                <w:color w:val="000000"/>
                <w:sz w:val="24"/>
                <w:szCs w:val="24"/>
                <w:lang w:eastAsia="pl-PL"/>
              </w:rPr>
              <w:t xml:space="preserve">tarkną, domenę internetową. </w:t>
            </w:r>
            <w:r>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format 150 x 170 cm - skala 1:3 500 000 - materiał banerowy matowy - oprawa w listwy PCV ze sznurkiem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41.</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Świat - Mapa krajobrazowa świata 160 x 120 cm | skala 1:22 000 000</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ukazuje różnorodność krajobrazową świata. Na cieniowanym podkładzie (z efektem trójwymiaru) ukazane jest rozmieszczenie najważniejszych typów krajobrazu na Ziemi. W treści mapy znajdują się również następujące treści: krainy geograficzne, szczyty, wulkany, punkty wysokościowe i głębokościowe, rafy, prądy morskie, granice i nazwy państw, stolice oraz podział na strefy czasowe. Wym. 160 x 120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42.</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Unia Europejska - etapy rozszerzania</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 xml:space="preserve">Ścienna mapa szkolna przedstawiająca kolejne etapy rozszerzania  Unii Europejskiej . Boczne okno zawiera opisowe kalendarium. Zamieszczono także tabelę z porównawczymi  danymi </w:t>
            </w:r>
            <w:r w:rsidRPr="001F2801">
              <w:rPr>
                <w:rFonts w:ascii="Times New Roman" w:eastAsia="Times New Roman" w:hAnsi="Times New Roman" w:cs="Times New Roman"/>
                <w:bCs/>
                <w:iCs/>
                <w:color w:val="000000"/>
                <w:sz w:val="24"/>
                <w:szCs w:val="24"/>
                <w:lang w:eastAsia="pl-PL"/>
              </w:rPr>
              <w:lastRenderedPageBreak/>
              <w:t>statystycznymi państw członkowskich UE (powierzchnia, stolica, ludność, język, ustrój, jednostki mont</w:t>
            </w:r>
            <w:r>
              <w:rPr>
                <w:rFonts w:ascii="Times New Roman" w:eastAsia="Times New Roman" w:hAnsi="Times New Roman" w:cs="Times New Roman"/>
                <w:bCs/>
                <w:iCs/>
                <w:color w:val="000000"/>
                <w:sz w:val="24"/>
                <w:szCs w:val="24"/>
                <w:lang w:eastAsia="pl-PL"/>
              </w:rPr>
              <w:t>etarne)</w:t>
            </w:r>
            <w:r>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br/>
              <w:t>- mapa s</w:t>
            </w:r>
            <w:r>
              <w:rPr>
                <w:rFonts w:ascii="Times New Roman" w:eastAsia="Times New Roman" w:hAnsi="Times New Roman" w:cs="Times New Roman"/>
                <w:bCs/>
                <w:iCs/>
                <w:color w:val="000000"/>
                <w:sz w:val="24"/>
                <w:szCs w:val="24"/>
                <w:lang w:eastAsia="pl-PL"/>
              </w:rPr>
              <w:t>zkolna o wymiarach 150 x 110 cm</w:t>
            </w:r>
            <w:r w:rsidRPr="001F2801">
              <w:rPr>
                <w:rFonts w:ascii="Times New Roman" w:eastAsia="Times New Roman" w:hAnsi="Times New Roman" w:cs="Times New Roman"/>
                <w:bCs/>
                <w:iCs/>
                <w:color w:val="000000"/>
                <w:sz w:val="24"/>
                <w:szCs w:val="24"/>
                <w:lang w:eastAsia="pl-PL"/>
              </w:rPr>
              <w:br/>
              <w:t>- 5 lat gwarancji na trwałość oprawy i folii</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Świat - strefy klimatyczne 150 x 170 cm</w:t>
            </w:r>
          </w:p>
        </w:tc>
        <w:tc>
          <w:tcPr>
            <w:tcW w:w="4395" w:type="dxa"/>
            <w:vAlign w:val="bottom"/>
          </w:tcPr>
          <w:p w:rsidR="00F106FD"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Mapa przedstawia strefową klasyfikację klimatów według Wincentego Okołowicza zmodyfikowaną przez Danutę Martyn. Dodatkowo przedstawiliśmy podział na typy klimatów w obrębie tych stref or</w:t>
            </w:r>
            <w:r>
              <w:rPr>
                <w:rFonts w:ascii="Times New Roman" w:eastAsia="Times New Roman" w:hAnsi="Times New Roman" w:cs="Times New Roman"/>
                <w:bCs/>
                <w:iCs/>
                <w:color w:val="000000"/>
                <w:sz w:val="24"/>
                <w:szCs w:val="24"/>
                <w:lang w:eastAsia="pl-PL"/>
              </w:rPr>
              <w:t>az astrefowe odmiany klimatu.</w:t>
            </w:r>
            <w:r w:rsidRPr="001F2801">
              <w:rPr>
                <w:rFonts w:ascii="Times New Roman" w:eastAsia="Times New Roman" w:hAnsi="Times New Roman" w:cs="Times New Roman"/>
                <w:bCs/>
                <w:iCs/>
                <w:color w:val="000000"/>
                <w:sz w:val="24"/>
                <w:szCs w:val="24"/>
                <w:lang w:eastAsia="pl-PL"/>
              </w:rPr>
              <w:br/>
              <w:t xml:space="preserve">Autor: Sławomir Dmowski, nauczyciel geografii XXIV </w:t>
            </w:r>
            <w:r>
              <w:rPr>
                <w:rFonts w:ascii="Times New Roman" w:eastAsia="Times New Roman" w:hAnsi="Times New Roman" w:cs="Times New Roman"/>
                <w:bCs/>
                <w:iCs/>
                <w:color w:val="000000"/>
                <w:sz w:val="24"/>
                <w:szCs w:val="24"/>
                <w:lang w:eastAsia="pl-PL"/>
              </w:rPr>
              <w:t>LO im. C. Norwida w Warszawie</w:t>
            </w:r>
            <w:r>
              <w:rPr>
                <w:rFonts w:ascii="Times New Roman" w:eastAsia="Times New Roman" w:hAnsi="Times New Roman" w:cs="Times New Roman"/>
                <w:bCs/>
                <w:iCs/>
                <w:color w:val="000000"/>
                <w:sz w:val="24"/>
                <w:szCs w:val="24"/>
                <w:lang w:eastAsia="pl-PL"/>
              </w:rPr>
              <w:br/>
              <w:t>Cechy:</w:t>
            </w:r>
            <w:r>
              <w:rPr>
                <w:rFonts w:ascii="Times New Roman" w:eastAsia="Times New Roman" w:hAnsi="Times New Roman" w:cs="Times New Roman"/>
                <w:bCs/>
                <w:iCs/>
                <w:color w:val="000000"/>
                <w:sz w:val="24"/>
                <w:szCs w:val="24"/>
                <w:lang w:eastAsia="pl-PL"/>
              </w:rPr>
              <w:br/>
              <w:t>materiał banerowy matowy,</w:t>
            </w:r>
          </w:p>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oprawa w listwy</w:t>
            </w:r>
            <w:r>
              <w:rPr>
                <w:rFonts w:ascii="Times New Roman" w:eastAsia="Times New Roman" w:hAnsi="Times New Roman" w:cs="Times New Roman"/>
                <w:bCs/>
                <w:iCs/>
                <w:color w:val="000000"/>
                <w:sz w:val="24"/>
                <w:szCs w:val="24"/>
                <w:lang w:eastAsia="pl-PL"/>
              </w:rPr>
              <w:t xml:space="preserve"> PCV ze sznurkiem,</w:t>
            </w:r>
            <w:r w:rsidRPr="001F2801">
              <w:rPr>
                <w:rFonts w:ascii="Times New Roman" w:eastAsia="Times New Roman" w:hAnsi="Times New Roman" w:cs="Times New Roman"/>
                <w:bCs/>
                <w:iCs/>
                <w:color w:val="000000"/>
                <w:sz w:val="24"/>
                <w:szCs w:val="24"/>
                <w:lang w:eastAsia="pl-PL"/>
              </w:rPr>
              <w:br/>
              <w:t>mapa zaopatrzona w skalę liniową.</w:t>
            </w:r>
            <w:r w:rsidRPr="001F2801">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br/>
              <w:t>Wymiary: 150 x 170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44.</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Układ Słoneczny i gwiazdozbiory - model ruchomy - 8 planet</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Model ukazuje Słońce i 8 planet w ruchu. Słońce jest podświetlane od środka żarówką i oświetla krążące wokół planety. Kolumna jest czarna i znika w ciemności, dając spektakuralny efekt. Model jest uproszczeniem Układu Słonecznego, jednak widać wyraźnie, iż Merkury, Wenus, Ziemia i Mars obracają się wokół Słońca nieco szybciej niż dalej położone planety. Przełącznik oświetlenia pozwala zamienić sufit w miniplanetarium wyświetlające najważniejsze gwiazdozbiory.</w:t>
            </w:r>
            <w:r w:rsidRPr="001F2801">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br/>
              <w:t>Dodatkowe informacje:</w:t>
            </w:r>
            <w:r w:rsidRPr="001F2801">
              <w:rPr>
                <w:rFonts w:ascii="Times New Roman" w:eastAsia="Times New Roman" w:hAnsi="Times New Roman" w:cs="Times New Roman"/>
                <w:bCs/>
                <w:iCs/>
                <w:color w:val="000000"/>
                <w:sz w:val="24"/>
                <w:szCs w:val="24"/>
                <w:lang w:eastAsia="pl-PL"/>
              </w:rPr>
              <w:br/>
              <w:t>działa na 4 baterie AA (nie są dołączone)</w:t>
            </w:r>
            <w:r w:rsidRPr="001F2801">
              <w:rPr>
                <w:rFonts w:ascii="Times New Roman" w:eastAsia="Times New Roman" w:hAnsi="Times New Roman" w:cs="Times New Roman"/>
                <w:bCs/>
                <w:iCs/>
                <w:color w:val="000000"/>
                <w:sz w:val="24"/>
                <w:szCs w:val="24"/>
                <w:lang w:eastAsia="pl-PL"/>
              </w:rPr>
              <w:br/>
              <w:t>wym. 37 x 19 x 21 cm</w:t>
            </w:r>
            <w:r w:rsidRPr="001F2801">
              <w:rPr>
                <w:rFonts w:ascii="Times New Roman" w:eastAsia="Times New Roman" w:hAnsi="Times New Roman" w:cs="Times New Roman"/>
                <w:bCs/>
                <w:iCs/>
                <w:color w:val="000000"/>
                <w:sz w:val="24"/>
                <w:szCs w:val="24"/>
                <w:lang w:eastAsia="pl-PL"/>
              </w:rPr>
              <w:br/>
              <w:t>instrukcja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45.</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Stacja pogodowa - termometr, higrometr, barometr</w:t>
            </w:r>
          </w:p>
        </w:tc>
        <w:tc>
          <w:tcPr>
            <w:tcW w:w="4395" w:type="dxa"/>
            <w:vAlign w:val="bottom"/>
          </w:tcPr>
          <w:p w:rsidR="00F106FD" w:rsidRPr="001F2801" w:rsidRDefault="00F106FD" w:rsidP="00F106FD">
            <w:pPr>
              <w:spacing w:after="240"/>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Analogowa stacja pogodowa ze stali szlachetnej, do użytku wewnątrz i na zewnątrz - wodoodporna obudowa - strefy komfortu dla temperatury i wilgotności</w:t>
            </w:r>
            <w:r>
              <w:rPr>
                <w:rFonts w:ascii="Times New Roman" w:eastAsia="Times New Roman" w:hAnsi="Times New Roman" w:cs="Times New Roman"/>
                <w:bCs/>
                <w:iCs/>
                <w:color w:val="000000"/>
                <w:sz w:val="24"/>
                <w:szCs w:val="24"/>
                <w:lang w:eastAsia="pl-PL"/>
              </w:rPr>
              <w:t xml:space="preserve"> powietrza - moduły obrotowe</w:t>
            </w:r>
            <w:r>
              <w:rPr>
                <w:rFonts w:ascii="Times New Roman" w:eastAsia="Times New Roman" w:hAnsi="Times New Roman" w:cs="Times New Roman"/>
                <w:bCs/>
                <w:iCs/>
                <w:color w:val="000000"/>
                <w:sz w:val="24"/>
                <w:szCs w:val="24"/>
                <w:lang w:eastAsia="pl-PL"/>
              </w:rPr>
              <w:br/>
            </w:r>
            <w:r>
              <w:rPr>
                <w:rFonts w:ascii="Times New Roman" w:eastAsia="Times New Roman" w:hAnsi="Times New Roman" w:cs="Times New Roman"/>
                <w:bCs/>
                <w:iCs/>
                <w:color w:val="000000"/>
                <w:sz w:val="24"/>
                <w:szCs w:val="24"/>
                <w:lang w:eastAsia="pl-PL"/>
              </w:rPr>
              <w:br/>
              <w:t>Dodatkowe informacje:</w:t>
            </w:r>
            <w:r>
              <w:rPr>
                <w:rFonts w:ascii="Times New Roman" w:eastAsia="Times New Roman" w:hAnsi="Times New Roman" w:cs="Times New Roman"/>
                <w:bCs/>
                <w:iCs/>
                <w:color w:val="000000"/>
                <w:sz w:val="24"/>
                <w:szCs w:val="24"/>
                <w:lang w:eastAsia="pl-PL"/>
              </w:rPr>
              <w:br/>
              <w:t xml:space="preserve">Głębokość netto 37 mm </w:t>
            </w:r>
            <w:r w:rsidRPr="001F2801">
              <w:rPr>
                <w:rFonts w:ascii="Times New Roman" w:eastAsia="Times New Roman" w:hAnsi="Times New Roman" w:cs="Times New Roman"/>
                <w:bCs/>
                <w:iCs/>
                <w:color w:val="000000"/>
                <w:sz w:val="24"/>
                <w:szCs w:val="24"/>
                <w:lang w:eastAsia="pl-PL"/>
              </w:rPr>
              <w:br/>
              <w:t>Maksymal</w:t>
            </w:r>
            <w:r>
              <w:rPr>
                <w:rFonts w:ascii="Times New Roman" w:eastAsia="Times New Roman" w:hAnsi="Times New Roman" w:cs="Times New Roman"/>
                <w:bCs/>
                <w:iCs/>
                <w:color w:val="000000"/>
                <w:sz w:val="24"/>
                <w:szCs w:val="24"/>
                <w:lang w:eastAsia="pl-PL"/>
              </w:rPr>
              <w:t xml:space="preserve">na mierzona temperatura +50 °C </w:t>
            </w:r>
            <w:r w:rsidRPr="001F2801">
              <w:rPr>
                <w:rFonts w:ascii="Times New Roman" w:eastAsia="Times New Roman" w:hAnsi="Times New Roman" w:cs="Times New Roman"/>
                <w:bCs/>
                <w:iCs/>
                <w:color w:val="000000"/>
                <w:sz w:val="24"/>
                <w:szCs w:val="24"/>
                <w:lang w:eastAsia="pl-PL"/>
              </w:rPr>
              <w:br/>
              <w:t>Minimal</w:t>
            </w:r>
            <w:r>
              <w:rPr>
                <w:rFonts w:ascii="Times New Roman" w:eastAsia="Times New Roman" w:hAnsi="Times New Roman" w:cs="Times New Roman"/>
                <w:bCs/>
                <w:iCs/>
                <w:color w:val="000000"/>
                <w:sz w:val="24"/>
                <w:szCs w:val="24"/>
                <w:lang w:eastAsia="pl-PL"/>
              </w:rPr>
              <w:t xml:space="preserve">na mierzona temperatura -20 °C </w:t>
            </w:r>
            <w:r w:rsidRPr="001F2801">
              <w:rPr>
                <w:rFonts w:ascii="Times New Roman" w:eastAsia="Times New Roman" w:hAnsi="Times New Roman" w:cs="Times New Roman"/>
                <w:bCs/>
                <w:iCs/>
                <w:color w:val="000000"/>
                <w:sz w:val="24"/>
                <w:szCs w:val="24"/>
                <w:lang w:eastAsia="pl-PL"/>
              </w:rPr>
              <w:br/>
              <w:t xml:space="preserve">Rodzaj stacji pogodowej Stacja pogodowa, </w:t>
            </w:r>
            <w:r w:rsidRPr="001F2801">
              <w:rPr>
                <w:rFonts w:ascii="Times New Roman" w:eastAsia="Times New Roman" w:hAnsi="Times New Roman" w:cs="Times New Roman"/>
                <w:bCs/>
                <w:iCs/>
                <w:color w:val="000000"/>
                <w:sz w:val="24"/>
                <w:szCs w:val="24"/>
                <w:lang w:eastAsia="pl-PL"/>
              </w:rPr>
              <w:lastRenderedPageBreak/>
              <w:t>analogow</w:t>
            </w:r>
            <w:r>
              <w:rPr>
                <w:rFonts w:ascii="Times New Roman" w:eastAsia="Times New Roman" w:hAnsi="Times New Roman" w:cs="Times New Roman"/>
                <w:bCs/>
                <w:iCs/>
                <w:color w:val="000000"/>
                <w:sz w:val="24"/>
                <w:szCs w:val="24"/>
                <w:lang w:eastAsia="pl-PL"/>
              </w:rPr>
              <w:t xml:space="preserve">a </w:t>
            </w:r>
            <w:r>
              <w:rPr>
                <w:rFonts w:ascii="Times New Roman" w:eastAsia="Times New Roman" w:hAnsi="Times New Roman" w:cs="Times New Roman"/>
                <w:bCs/>
                <w:iCs/>
                <w:color w:val="000000"/>
                <w:sz w:val="24"/>
                <w:szCs w:val="24"/>
                <w:lang w:eastAsia="pl-PL"/>
              </w:rPr>
              <w:br/>
              <w:t xml:space="preserve">Szerokość netto 100 mm </w:t>
            </w:r>
            <w:r w:rsidRPr="001F2801">
              <w:rPr>
                <w:rFonts w:ascii="Times New Roman" w:eastAsia="Times New Roman" w:hAnsi="Times New Roman" w:cs="Times New Roman"/>
                <w:bCs/>
                <w:iCs/>
                <w:color w:val="000000"/>
                <w:sz w:val="24"/>
                <w:szCs w:val="24"/>
                <w:lang w:eastAsia="pl-PL"/>
              </w:rPr>
              <w:br/>
              <w:t>Temperatura po</w:t>
            </w:r>
            <w:r>
              <w:rPr>
                <w:rFonts w:ascii="Times New Roman" w:eastAsia="Times New Roman" w:hAnsi="Times New Roman" w:cs="Times New Roman"/>
                <w:bCs/>
                <w:iCs/>
                <w:color w:val="000000"/>
                <w:sz w:val="24"/>
                <w:szCs w:val="24"/>
                <w:lang w:eastAsia="pl-PL"/>
              </w:rPr>
              <w:t xml:space="preserve">miarowa (zakres) -20 do +50 °C </w:t>
            </w:r>
            <w:r>
              <w:rPr>
                <w:rFonts w:ascii="Times New Roman" w:eastAsia="Times New Roman" w:hAnsi="Times New Roman" w:cs="Times New Roman"/>
                <w:bCs/>
                <w:iCs/>
                <w:color w:val="000000"/>
                <w:sz w:val="24"/>
                <w:szCs w:val="24"/>
                <w:lang w:eastAsia="pl-PL"/>
              </w:rPr>
              <w:br/>
              <w:t xml:space="preserve">Waga netto 350 g </w:t>
            </w:r>
            <w:r>
              <w:rPr>
                <w:rFonts w:ascii="Times New Roman" w:eastAsia="Times New Roman" w:hAnsi="Times New Roman" w:cs="Times New Roman"/>
                <w:bCs/>
                <w:iCs/>
                <w:color w:val="000000"/>
                <w:sz w:val="24"/>
                <w:szCs w:val="24"/>
                <w:lang w:eastAsia="pl-PL"/>
              </w:rPr>
              <w:br/>
              <w:t xml:space="preserve">Wysokość netto 300 mm </w:t>
            </w:r>
            <w:r w:rsidRPr="001F2801">
              <w:rPr>
                <w:rFonts w:ascii="Times New Roman" w:eastAsia="Times New Roman" w:hAnsi="Times New Roman" w:cs="Times New Roman"/>
                <w:bCs/>
                <w:iCs/>
                <w:color w:val="000000"/>
                <w:sz w:val="24"/>
                <w:szCs w:val="24"/>
                <w:lang w:eastAsia="pl-PL"/>
              </w:rPr>
              <w:br/>
              <w:t>Zakres pomiarowy ciśnieni</w:t>
            </w:r>
            <w:r>
              <w:rPr>
                <w:rFonts w:ascii="Times New Roman" w:eastAsia="Times New Roman" w:hAnsi="Times New Roman" w:cs="Times New Roman"/>
                <w:bCs/>
                <w:iCs/>
                <w:color w:val="000000"/>
                <w:sz w:val="24"/>
                <w:szCs w:val="24"/>
                <w:lang w:eastAsia="pl-PL"/>
              </w:rPr>
              <w:t xml:space="preserve">a powietrza Od 960 do 1060 hPa </w:t>
            </w:r>
            <w:r w:rsidRPr="001F2801">
              <w:rPr>
                <w:rFonts w:ascii="Times New Roman" w:eastAsia="Times New Roman" w:hAnsi="Times New Roman" w:cs="Times New Roman"/>
                <w:bCs/>
                <w:iCs/>
                <w:color w:val="000000"/>
                <w:sz w:val="24"/>
                <w:szCs w:val="24"/>
                <w:lang w:eastAsia="pl-PL"/>
              </w:rPr>
              <w:br/>
              <w:t>Zakres pomiarowy temperatury</w:t>
            </w:r>
            <w:r>
              <w:rPr>
                <w:rFonts w:ascii="Times New Roman" w:eastAsia="Times New Roman" w:hAnsi="Times New Roman" w:cs="Times New Roman"/>
                <w:bCs/>
                <w:iCs/>
                <w:color w:val="000000"/>
                <w:sz w:val="24"/>
                <w:szCs w:val="24"/>
                <w:lang w:eastAsia="pl-PL"/>
              </w:rPr>
              <w:t xml:space="preserve"> wewnątrz Od -20°C do +50°C °C </w:t>
            </w:r>
            <w:r w:rsidRPr="001F2801">
              <w:rPr>
                <w:rFonts w:ascii="Times New Roman" w:eastAsia="Times New Roman" w:hAnsi="Times New Roman" w:cs="Times New Roman"/>
                <w:bCs/>
                <w:iCs/>
                <w:color w:val="000000"/>
                <w:sz w:val="24"/>
                <w:szCs w:val="24"/>
                <w:lang w:eastAsia="pl-PL"/>
              </w:rPr>
              <w:br/>
              <w:t>Zakres pomiarowy wi</w:t>
            </w:r>
            <w:r>
              <w:rPr>
                <w:rFonts w:ascii="Times New Roman" w:eastAsia="Times New Roman" w:hAnsi="Times New Roman" w:cs="Times New Roman"/>
                <w:bCs/>
                <w:iCs/>
                <w:color w:val="000000"/>
                <w:sz w:val="24"/>
                <w:szCs w:val="24"/>
                <w:lang w:eastAsia="pl-PL"/>
              </w:rPr>
              <w:t xml:space="preserve">lgotności powietrza 0 do 100 % </w:t>
            </w:r>
            <w:r w:rsidRPr="001F2801">
              <w:rPr>
                <w:rFonts w:ascii="Times New Roman" w:eastAsia="Times New Roman" w:hAnsi="Times New Roman" w:cs="Times New Roman"/>
                <w:bCs/>
                <w:iCs/>
                <w:color w:val="000000"/>
                <w:sz w:val="24"/>
                <w:szCs w:val="24"/>
                <w:lang w:eastAsia="pl-PL"/>
              </w:rPr>
              <w:br/>
              <w:t>Zakres pomiarowy wilgotności powietrza wewnątrz od 950 hPa do 1070 hPa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2268" w:type="dxa"/>
          </w:tcPr>
          <w:p w:rsidR="00F106FD" w:rsidRPr="008D4E11" w:rsidRDefault="00F106FD" w:rsidP="00F106FD">
            <w:pPr>
              <w:jc w:val="cente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Stojak do map i plansz</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Prosty w budowie o bardzo lekkiej aluminiowej konstrukcji stojak. Jest wyposażony w kółka, zapewniające mobilność produktu. Odpowiedni rozstaw nóżek gwarantuje stabilność, a lekka aluminiowa konstrukcja powoduje, iż stojak jest bardzo łatwy w trans</w:t>
            </w:r>
            <w:r>
              <w:rPr>
                <w:rFonts w:ascii="Times New Roman" w:eastAsia="Times New Roman" w:hAnsi="Times New Roman" w:cs="Times New Roman"/>
                <w:bCs/>
                <w:iCs/>
                <w:color w:val="000000"/>
                <w:sz w:val="24"/>
                <w:szCs w:val="24"/>
                <w:lang w:eastAsia="pl-PL"/>
              </w:rPr>
              <w:t>porcie.</w:t>
            </w:r>
            <w:r>
              <w:rPr>
                <w:rFonts w:ascii="Times New Roman" w:eastAsia="Times New Roman" w:hAnsi="Times New Roman" w:cs="Times New Roman"/>
                <w:bCs/>
                <w:iCs/>
                <w:color w:val="000000"/>
                <w:sz w:val="24"/>
                <w:szCs w:val="24"/>
                <w:lang w:eastAsia="pl-PL"/>
              </w:rPr>
              <w:br/>
              <w:t>Wysokość: 207 cm,</w:t>
            </w:r>
            <w:r>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Waga: 3 kg.</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47.</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Plansze dydaktyczne. Nauka o Ziemi.</w:t>
            </w:r>
          </w:p>
        </w:tc>
        <w:tc>
          <w:tcPr>
            <w:tcW w:w="4395" w:type="dxa"/>
            <w:vAlign w:val="bottom"/>
          </w:tcPr>
          <w:p w:rsidR="00F106FD" w:rsidRPr="001F2801" w:rsidRDefault="00F106FD" w:rsidP="00F106FD">
            <w:pPr>
              <w:spacing w:after="240"/>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iCs/>
                <w:color w:val="000000"/>
                <w:sz w:val="24"/>
                <w:szCs w:val="24"/>
                <w:lang w:eastAsia="pl-PL"/>
              </w:rPr>
              <w:t>1.Pustynia Sahara</w:t>
            </w:r>
            <w:r>
              <w:rPr>
                <w:rFonts w:ascii="Times New Roman" w:eastAsia="Times New Roman" w:hAnsi="Times New Roman" w:cs="Times New Roman"/>
                <w:bCs/>
                <w:iCs/>
                <w:color w:val="000000"/>
                <w:sz w:val="24"/>
                <w:szCs w:val="24"/>
                <w:lang w:eastAsia="pl-PL"/>
              </w:rPr>
              <w:br/>
              <w:t>2.Sawanna afrykańska</w:t>
            </w:r>
            <w:r>
              <w:rPr>
                <w:rFonts w:ascii="Times New Roman" w:eastAsia="Times New Roman" w:hAnsi="Times New Roman" w:cs="Times New Roman"/>
                <w:bCs/>
                <w:iCs/>
                <w:color w:val="000000"/>
                <w:sz w:val="24"/>
                <w:szCs w:val="24"/>
                <w:lang w:eastAsia="pl-PL"/>
              </w:rPr>
              <w:br/>
              <w:t>3.Dżungla afrykańska</w:t>
            </w:r>
            <w:r>
              <w:rPr>
                <w:rFonts w:ascii="Times New Roman" w:eastAsia="Times New Roman" w:hAnsi="Times New Roman" w:cs="Times New Roman"/>
                <w:bCs/>
                <w:iCs/>
                <w:color w:val="000000"/>
                <w:sz w:val="24"/>
                <w:szCs w:val="24"/>
                <w:lang w:eastAsia="pl-PL"/>
              </w:rPr>
              <w:br/>
              <w:t>4.Dżungla amazońska</w:t>
            </w:r>
            <w:r>
              <w:rPr>
                <w:rFonts w:ascii="Times New Roman" w:eastAsia="Times New Roman" w:hAnsi="Times New Roman" w:cs="Times New Roman"/>
                <w:bCs/>
                <w:iCs/>
                <w:color w:val="000000"/>
                <w:sz w:val="24"/>
                <w:szCs w:val="24"/>
                <w:lang w:eastAsia="pl-PL"/>
              </w:rPr>
              <w:br/>
              <w:t>5.Ameryka Północna</w:t>
            </w:r>
            <w:r>
              <w:rPr>
                <w:rFonts w:ascii="Times New Roman" w:eastAsia="Times New Roman" w:hAnsi="Times New Roman" w:cs="Times New Roman"/>
                <w:bCs/>
                <w:iCs/>
                <w:color w:val="000000"/>
                <w:sz w:val="24"/>
                <w:szCs w:val="24"/>
                <w:lang w:eastAsia="pl-PL"/>
              </w:rPr>
              <w:br/>
              <w:t>6.Arktyka</w:t>
            </w:r>
            <w:r>
              <w:rPr>
                <w:rFonts w:ascii="Times New Roman" w:eastAsia="Times New Roman" w:hAnsi="Times New Roman" w:cs="Times New Roman"/>
                <w:bCs/>
                <w:iCs/>
                <w:color w:val="000000"/>
                <w:sz w:val="24"/>
                <w:szCs w:val="24"/>
                <w:lang w:eastAsia="pl-PL"/>
              </w:rPr>
              <w:br/>
              <w:t>7.Australia</w:t>
            </w:r>
            <w:r w:rsidRPr="001F2801">
              <w:rPr>
                <w:rFonts w:ascii="Times New Roman" w:eastAsia="Times New Roman" w:hAnsi="Times New Roman" w:cs="Times New Roman"/>
                <w:bCs/>
                <w:iCs/>
                <w:color w:val="000000"/>
                <w:sz w:val="24"/>
                <w:szCs w:val="24"/>
                <w:lang w:eastAsia="pl-PL"/>
              </w:rPr>
              <w:br/>
              <w:t>8.Rafa kora</w:t>
            </w:r>
            <w:r>
              <w:rPr>
                <w:rFonts w:ascii="Times New Roman" w:eastAsia="Times New Roman" w:hAnsi="Times New Roman" w:cs="Times New Roman"/>
                <w:bCs/>
                <w:iCs/>
                <w:color w:val="000000"/>
                <w:sz w:val="24"/>
                <w:szCs w:val="24"/>
                <w:lang w:eastAsia="pl-PL"/>
              </w:rPr>
              <w:t>lowa</w:t>
            </w:r>
            <w:r>
              <w:rPr>
                <w:rFonts w:ascii="Times New Roman" w:eastAsia="Times New Roman" w:hAnsi="Times New Roman" w:cs="Times New Roman"/>
                <w:bCs/>
                <w:iCs/>
                <w:color w:val="000000"/>
                <w:sz w:val="24"/>
                <w:szCs w:val="24"/>
                <w:lang w:eastAsia="pl-PL"/>
              </w:rPr>
              <w:br/>
              <w:t>9.Azja Południowo - Wschodnia</w:t>
            </w:r>
            <w:r w:rsidRPr="001F2801">
              <w:rPr>
                <w:rFonts w:ascii="Times New Roman" w:eastAsia="Times New Roman" w:hAnsi="Times New Roman" w:cs="Times New Roman"/>
                <w:bCs/>
                <w:iCs/>
                <w:color w:val="000000"/>
                <w:sz w:val="24"/>
                <w:szCs w:val="24"/>
                <w:lang w:eastAsia="pl-PL"/>
              </w:rPr>
              <w:br/>
              <w:t>10.Azja Środkowa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48.</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Multimedialny geograficzny atlas Świata - wersja wielostanowiskowa</w:t>
            </w:r>
          </w:p>
        </w:tc>
        <w:tc>
          <w:tcPr>
            <w:tcW w:w="4395" w:type="dxa"/>
            <w:vAlign w:val="bottom"/>
          </w:tcPr>
          <w:p w:rsidR="00F106FD" w:rsidRPr="001F2801" w:rsidRDefault="00F106FD" w:rsidP="00F106FD">
            <w:pPr>
              <w:spacing w:after="240"/>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Składający się z 23 interaktywnych map geograficznych i tematycznych jest pierwszym multimedialnym atlasem przygotowanym specjalnie z myślą o nauczaniu ge</w:t>
            </w:r>
            <w:r>
              <w:rPr>
                <w:rFonts w:ascii="Times New Roman" w:eastAsia="Times New Roman" w:hAnsi="Times New Roman" w:cs="Times New Roman"/>
                <w:bCs/>
                <w:iCs/>
                <w:color w:val="000000"/>
                <w:sz w:val="24"/>
                <w:szCs w:val="24"/>
                <w:lang w:eastAsia="pl-PL"/>
              </w:rPr>
              <w:t xml:space="preserve">ografii w szkołach i w domu. </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49.</w:t>
            </w:r>
          </w:p>
        </w:tc>
        <w:tc>
          <w:tcPr>
            <w:tcW w:w="2268"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Atlas geograficzny - szkoła podstawowa (klasy 5-8)</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Pakiet jest zgodny z nową podstawą programową oraz przyjazny dla ucznia. Dzięki podzieleniu treści na dwa atlasy, pozwala na zastosowanie rozwiązań o różnym sto</w:t>
            </w:r>
            <w:r>
              <w:rPr>
                <w:rFonts w:ascii="Times New Roman" w:eastAsia="Times New Roman" w:hAnsi="Times New Roman" w:cs="Times New Roman"/>
                <w:bCs/>
                <w:iCs/>
                <w:color w:val="000000"/>
                <w:sz w:val="24"/>
                <w:szCs w:val="24"/>
                <w:lang w:eastAsia="pl-PL"/>
              </w:rPr>
              <w:t>pniu trudności.</w:t>
            </w:r>
            <w:r>
              <w:rPr>
                <w:rFonts w:ascii="Times New Roman" w:eastAsia="Times New Roman" w:hAnsi="Times New Roman" w:cs="Times New Roman"/>
                <w:bCs/>
                <w:iCs/>
                <w:color w:val="000000"/>
                <w:sz w:val="24"/>
                <w:szCs w:val="24"/>
                <w:lang w:eastAsia="pl-PL"/>
              </w:rPr>
              <w:br/>
              <w:t>Cechy:</w:t>
            </w:r>
            <w:r>
              <w:rPr>
                <w:rFonts w:ascii="Times New Roman" w:eastAsia="Times New Roman" w:hAnsi="Times New Roman" w:cs="Times New Roman"/>
                <w:bCs/>
                <w:iCs/>
                <w:color w:val="000000"/>
                <w:sz w:val="24"/>
                <w:szCs w:val="24"/>
                <w:lang w:eastAsia="pl-PL"/>
              </w:rPr>
              <w:br/>
              <w:t>48+160 stron A4,</w:t>
            </w:r>
            <w:r w:rsidRPr="001F2801">
              <w:rPr>
                <w:rFonts w:ascii="Times New Roman" w:eastAsia="Times New Roman" w:hAnsi="Times New Roman" w:cs="Times New Roman"/>
                <w:bCs/>
                <w:iCs/>
                <w:color w:val="000000"/>
                <w:sz w:val="24"/>
                <w:szCs w:val="24"/>
                <w:lang w:eastAsia="pl-PL"/>
              </w:rPr>
              <w:br/>
              <w:t>oprawa miękka.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10</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 xml:space="preserve">eduPlansza geografia </w:t>
            </w:r>
            <w:r w:rsidRPr="001F2801">
              <w:rPr>
                <w:rFonts w:ascii="Times New Roman" w:eastAsia="Times New Roman" w:hAnsi="Times New Roman" w:cs="Times New Roman"/>
                <w:bCs/>
                <w:iCs/>
                <w:color w:val="000000"/>
                <w:sz w:val="24"/>
                <w:szCs w:val="24"/>
                <w:lang w:eastAsia="pl-PL"/>
              </w:rPr>
              <w:lastRenderedPageBreak/>
              <w:t>- Obieg wody w przyrodzie</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lastRenderedPageBreak/>
              <w:t xml:space="preserve">Nowoczesna plansza sporządzona techniką </w:t>
            </w:r>
            <w:r w:rsidRPr="001F2801">
              <w:rPr>
                <w:rFonts w:ascii="Times New Roman" w:eastAsia="Times New Roman" w:hAnsi="Times New Roman" w:cs="Times New Roman"/>
                <w:bCs/>
                <w:iCs/>
                <w:color w:val="000000"/>
                <w:sz w:val="24"/>
                <w:szCs w:val="24"/>
                <w:lang w:eastAsia="pl-PL"/>
              </w:rPr>
              <w:lastRenderedPageBreak/>
              <w:t>notatek rysunkowych (sketchnoting) przemawia do u</w:t>
            </w:r>
            <w:r>
              <w:rPr>
                <w:rFonts w:ascii="Times New Roman" w:eastAsia="Times New Roman" w:hAnsi="Times New Roman" w:cs="Times New Roman"/>
                <w:bCs/>
                <w:iCs/>
                <w:color w:val="000000"/>
                <w:sz w:val="24"/>
                <w:szCs w:val="24"/>
                <w:lang w:eastAsia="pl-PL"/>
              </w:rPr>
              <w:t>czniów ich własnym językiem.</w:t>
            </w:r>
            <w:r>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Plansza jest wykonana z tworzywa, przedsta</w:t>
            </w:r>
            <w:r>
              <w:rPr>
                <w:rFonts w:ascii="Times New Roman" w:eastAsia="Times New Roman" w:hAnsi="Times New Roman" w:cs="Times New Roman"/>
                <w:bCs/>
                <w:iCs/>
                <w:color w:val="000000"/>
                <w:sz w:val="24"/>
                <w:szCs w:val="24"/>
                <w:lang w:eastAsia="pl-PL"/>
              </w:rPr>
              <w:t>wia obieg wody w przyrodzie.</w:t>
            </w:r>
            <w:r>
              <w:rPr>
                <w:rFonts w:ascii="Times New Roman" w:eastAsia="Times New Roman" w:hAnsi="Times New Roman" w:cs="Times New Roman"/>
                <w:bCs/>
                <w:iCs/>
                <w:color w:val="000000"/>
                <w:sz w:val="24"/>
                <w:szCs w:val="24"/>
                <w:lang w:eastAsia="pl-PL"/>
              </w:rPr>
              <w:br/>
            </w:r>
            <w:r w:rsidRPr="001F2801">
              <w:rPr>
                <w:rFonts w:ascii="Times New Roman" w:eastAsia="Times New Roman" w:hAnsi="Times New Roman" w:cs="Times New Roman"/>
                <w:bCs/>
                <w:iCs/>
                <w:color w:val="000000"/>
                <w:sz w:val="24"/>
                <w:szCs w:val="24"/>
                <w:lang w:eastAsia="pl-PL"/>
              </w:rPr>
              <w:t>Wymiary: 80 x 100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51.</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Dwustronne kompasy - 10 sztuk</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Dwustronne kompasy które mogą być oglądane z dwóch stron lub używane na rzutniku.  Rozmiar: 19 mm średnicy.</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52.</w:t>
            </w:r>
          </w:p>
        </w:tc>
        <w:tc>
          <w:tcPr>
            <w:tcW w:w="2268" w:type="dxa"/>
          </w:tcPr>
          <w:p w:rsidR="00F106FD" w:rsidRPr="008D4E1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Ameryka Północna i Środkowa - ścienna mapa polityczna</w:t>
            </w:r>
          </w:p>
        </w:tc>
        <w:tc>
          <w:tcPr>
            <w:tcW w:w="4395" w:type="dxa"/>
            <w:vAlign w:val="bottom"/>
          </w:tcPr>
          <w:p w:rsidR="00F106FD" w:rsidRPr="001F2801" w:rsidRDefault="00F106FD" w:rsidP="00F106FD">
            <w:pPr>
              <w:rPr>
                <w:rFonts w:ascii="Times New Roman" w:eastAsia="Times New Roman" w:hAnsi="Times New Roman" w:cs="Times New Roman"/>
                <w:bCs/>
                <w:iCs/>
                <w:color w:val="000000"/>
                <w:sz w:val="24"/>
                <w:szCs w:val="24"/>
                <w:lang w:eastAsia="pl-PL"/>
              </w:rPr>
            </w:pPr>
            <w:r w:rsidRPr="001F2801">
              <w:rPr>
                <w:rFonts w:ascii="Times New Roman" w:eastAsia="Times New Roman" w:hAnsi="Times New Roman" w:cs="Times New Roman"/>
                <w:bCs/>
                <w:iCs/>
                <w:color w:val="000000"/>
                <w:sz w:val="24"/>
                <w:szCs w:val="24"/>
                <w:lang w:eastAsia="pl-PL"/>
              </w:rPr>
              <w:t>Ścienna mapa szkolna przedstawiająca podział polityczny Ameryki Północnej i Środkowej. Układ państw i ich granice oraz stolice, główne miasta i regiony pokazane są na tle cieniowanego reliefu powierzchni. Mapa pokazuje także podział admnistracyjny Kanady oraz Stanów Zjednoczonych Ameryki na stany, prowincje i terytoria oraz ich stolice.</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Pr="006B2AD7"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9212" w:type="dxa"/>
            <w:gridSpan w:val="5"/>
          </w:tcPr>
          <w:p w:rsidR="00F106FD" w:rsidRPr="004C5976" w:rsidRDefault="00F106FD" w:rsidP="00F106FD">
            <w:pPr>
              <w:jc w:val="center"/>
              <w:rPr>
                <w:rFonts w:ascii="Times New Roman" w:hAnsi="Times New Roman" w:cs="Times New Roman"/>
                <w:b/>
                <w:sz w:val="28"/>
                <w:szCs w:val="28"/>
              </w:rPr>
            </w:pPr>
            <w:r>
              <w:rPr>
                <w:rFonts w:ascii="Times New Roman" w:hAnsi="Times New Roman" w:cs="Times New Roman"/>
                <w:b/>
                <w:sz w:val="28"/>
                <w:szCs w:val="28"/>
              </w:rPr>
              <w:t>CHEMIA</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53.</w:t>
            </w:r>
          </w:p>
        </w:tc>
        <w:tc>
          <w:tcPr>
            <w:tcW w:w="2268" w:type="dxa"/>
          </w:tcPr>
          <w:p w:rsidR="00F106FD" w:rsidRPr="00A9695D" w:rsidRDefault="00F106FD" w:rsidP="00F106FD">
            <w:pPr>
              <w:rPr>
                <w:rFonts w:ascii="Times New Roman" w:eastAsia="Times New Roman" w:hAnsi="Times New Roman" w:cs="Times New Roman"/>
                <w:bCs/>
                <w:iCs/>
                <w:color w:val="000000"/>
                <w:sz w:val="24"/>
                <w:szCs w:val="24"/>
                <w:lang w:eastAsia="pl-PL"/>
              </w:rPr>
            </w:pPr>
            <w:r w:rsidRPr="009948CC">
              <w:rPr>
                <w:rFonts w:ascii="Times New Roman" w:hAnsi="Times New Roman" w:cs="Times New Roman"/>
                <w:bCs/>
                <w:color w:val="000000"/>
              </w:rPr>
              <w:t>Tablica interaktywna dotykowa myBoard Silver 84"S</w:t>
            </w:r>
          </w:p>
        </w:tc>
        <w:tc>
          <w:tcPr>
            <w:tcW w:w="4395" w:type="dxa"/>
            <w:vAlign w:val="bottom"/>
          </w:tcPr>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Tablica interaktywna dotykowa myBOARD 84"S</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funkcja 10TOUCH - umożliwia pisanie, rysowanie i korzystanie z zasobów 10 użytkownikom jednocześnie</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rozwiązanie Plug &amp; Play – eliminuje konieczność instalacji sterowników</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programowalne przyciski po dwóch stronach tablicy- możliwość przypisania najczęściej używanych funkcji do klawiszy</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płynnie działająca funkcja multi gesture gwarantuje obsługę tak swobodną jak używanie smartfona</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Obsługa systemów: Windows XP/Vista/7/8 / Linux / Mac</w:t>
            </w:r>
          </w:p>
          <w:p w:rsidR="00F106FD" w:rsidRPr="00081B6E"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Powierzchnia stalowa, lakierowana, magnetyczna - doskonała do pisania i projekcji, 25 lat gwarancji!</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54.</w:t>
            </w:r>
          </w:p>
        </w:tc>
        <w:tc>
          <w:tcPr>
            <w:tcW w:w="2268" w:type="dxa"/>
          </w:tcPr>
          <w:p w:rsidR="00F106FD" w:rsidRPr="00A9695D" w:rsidRDefault="00F106FD" w:rsidP="00F106FD">
            <w:pPr>
              <w:rPr>
                <w:rFonts w:ascii="Times New Roman" w:eastAsia="Times New Roman" w:hAnsi="Times New Roman" w:cs="Times New Roman"/>
                <w:bCs/>
                <w:iCs/>
                <w:color w:val="000000"/>
                <w:sz w:val="24"/>
                <w:szCs w:val="24"/>
                <w:lang w:eastAsia="pl-PL"/>
              </w:rPr>
            </w:pPr>
            <w:r w:rsidRPr="009948CC">
              <w:rPr>
                <w:rFonts w:ascii="Times New Roman" w:hAnsi="Times New Roman" w:cs="Times New Roman"/>
                <w:bCs/>
                <w:color w:val="000000"/>
                <w:sz w:val="24"/>
                <w:szCs w:val="24"/>
              </w:rPr>
              <w:t>Budowa i struktura atomu - magnetyczny model atomu dla nauczyciela</w:t>
            </w:r>
          </w:p>
        </w:tc>
        <w:tc>
          <w:tcPr>
            <w:tcW w:w="4395" w:type="dxa"/>
            <w:vAlign w:val="bottom"/>
          </w:tcPr>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Zawartość:</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2 jądra atomowe,</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8 powłok elektronowych (4 do każdego jądra),</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20 protonów,</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20 neutronów,</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20 elektronów,</w:t>
            </w:r>
          </w:p>
          <w:p w:rsidR="00F106FD" w:rsidRPr="00A9695D" w:rsidRDefault="00F106FD" w:rsidP="00F106FD">
            <w:pPr>
              <w:rPr>
                <w:rFonts w:ascii="Times New Roman" w:eastAsia="Times New Roman" w:hAnsi="Times New Roman" w:cs="Times New Roman"/>
                <w:bCs/>
                <w:iCs/>
                <w:color w:val="000000"/>
                <w:sz w:val="24"/>
                <w:szCs w:val="24"/>
                <w:lang w:eastAsia="pl-PL"/>
              </w:rPr>
            </w:pPr>
            <w:r w:rsidRPr="009948CC">
              <w:rPr>
                <w:rFonts w:ascii="Times New Roman" w:hAnsi="Times New Roman" w:cs="Times New Roman"/>
                <w:bCs/>
                <w:color w:val="000000"/>
                <w:sz w:val="24"/>
                <w:szCs w:val="24"/>
              </w:rPr>
              <w:t>instrukcja.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55.</w:t>
            </w:r>
          </w:p>
        </w:tc>
        <w:tc>
          <w:tcPr>
            <w:tcW w:w="2268" w:type="dxa"/>
          </w:tcPr>
          <w:p w:rsidR="00F106FD" w:rsidRPr="00A9695D" w:rsidRDefault="00F106FD" w:rsidP="00F106FD">
            <w:pPr>
              <w:rPr>
                <w:rFonts w:ascii="Times New Roman" w:eastAsia="Times New Roman" w:hAnsi="Times New Roman" w:cs="Times New Roman"/>
                <w:bCs/>
                <w:iCs/>
                <w:color w:val="000000"/>
                <w:sz w:val="24"/>
                <w:szCs w:val="24"/>
                <w:lang w:eastAsia="pl-PL"/>
              </w:rPr>
            </w:pPr>
            <w:r w:rsidRPr="009948CC">
              <w:rPr>
                <w:rFonts w:ascii="Times New Roman" w:hAnsi="Times New Roman" w:cs="Times New Roman"/>
                <w:bCs/>
                <w:color w:val="000000"/>
                <w:sz w:val="24"/>
                <w:szCs w:val="24"/>
              </w:rPr>
              <w:t xml:space="preserve">Multimedialne pracownie przedmiotowe - chemia kl. 7-8 - licencja dla </w:t>
            </w:r>
            <w:r w:rsidRPr="009948CC">
              <w:rPr>
                <w:rFonts w:ascii="Times New Roman" w:hAnsi="Times New Roman" w:cs="Times New Roman"/>
                <w:bCs/>
                <w:color w:val="000000"/>
                <w:sz w:val="24"/>
                <w:szCs w:val="24"/>
              </w:rPr>
              <w:lastRenderedPageBreak/>
              <w:t>nauczycieli</w:t>
            </w:r>
          </w:p>
        </w:tc>
        <w:tc>
          <w:tcPr>
            <w:tcW w:w="4395" w:type="dxa"/>
          </w:tcPr>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lastRenderedPageBreak/>
              <w:t xml:space="preserve">MPP Chemia zawiera 11 zagadnień zgodnych z nową podstawą programową, a także dodatki stworzone z myślą o wspólnej pracy przy tablicach interaktywnych. Są to gry edukacyjne takie </w:t>
            </w:r>
            <w:r w:rsidRPr="009948CC">
              <w:rPr>
                <w:rFonts w:ascii="Times New Roman" w:hAnsi="Times New Roman" w:cs="Times New Roman"/>
                <w:bCs/>
                <w:color w:val="000000"/>
                <w:sz w:val="24"/>
                <w:szCs w:val="24"/>
              </w:rPr>
              <w:lastRenderedPageBreak/>
              <w:t>jak: memo i quizy, „tablice wiedzy”, a także kilkanaście wirtualnych plansz aktywizujących uczniów do wspólnej pracy, które funkcjonują pod nazwą „Razem na tablicy!”. Każde z zagadnień zostało dodatkowo podzielone na trzy typy lekcji: „Powtórz wiedzę”, „Czas na test” i „Sprawdź się”.</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MPP Chemia, dla klas VII-VIII szkoły podstawowej to m.in.:</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11 zagadnień,</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33 lekcje (po 11 lekcji „Powtórz wiedzę”, „Czas na test” i „Sprawdź się”),</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696 ekranów, 481 zadań, 17 filmów, 69 symulacji, 27 obiektów 3D,</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11 gier dydaktycznych,</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4 plansze interaktywne,</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zestaw plansz do aktywizacji klasy przy tablicy interaktywnej wraz z przewodnikiem metodycznym.</w:t>
            </w:r>
          </w:p>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Zestaw zawiera 3 licencje dla nauczycieli (3 użytkowników może korzystać z niego jednocześnie).</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2268" w:type="dxa"/>
          </w:tcPr>
          <w:p w:rsidR="00F106FD" w:rsidRPr="00A9695D" w:rsidRDefault="00F106FD" w:rsidP="00F106FD">
            <w:pPr>
              <w:rPr>
                <w:rFonts w:ascii="Times New Roman" w:eastAsia="Times New Roman" w:hAnsi="Times New Roman" w:cs="Times New Roman"/>
                <w:bCs/>
                <w:iCs/>
                <w:color w:val="000000"/>
                <w:sz w:val="24"/>
                <w:szCs w:val="24"/>
                <w:lang w:eastAsia="pl-PL"/>
              </w:rPr>
            </w:pPr>
            <w:r w:rsidRPr="009948CC">
              <w:rPr>
                <w:rFonts w:ascii="Times New Roman" w:hAnsi="Times New Roman" w:cs="Times New Roman"/>
                <w:bCs/>
                <w:color w:val="000000"/>
                <w:sz w:val="24"/>
                <w:szCs w:val="24"/>
              </w:rPr>
              <w:t>FENOLOFTALEINA R- R W ETANOLU 2%, A' 500 ml</w:t>
            </w:r>
          </w:p>
        </w:tc>
        <w:tc>
          <w:tcPr>
            <w:tcW w:w="4395" w:type="dxa"/>
          </w:tcPr>
          <w:p w:rsidR="00F106FD" w:rsidRPr="009948CC"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FENOLOFTALEINA R- R W ETANOLU 2%, A' 500 ml</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57.</w:t>
            </w:r>
          </w:p>
        </w:tc>
        <w:tc>
          <w:tcPr>
            <w:tcW w:w="2268" w:type="dxa"/>
          </w:tcPr>
          <w:p w:rsidR="00F106FD" w:rsidRPr="00A9695D" w:rsidRDefault="00F106FD" w:rsidP="00F106FD">
            <w:pPr>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Papierki wskaźnikowe-Paski pH 0-14 w rolce</w:t>
            </w:r>
          </w:p>
        </w:tc>
        <w:tc>
          <w:tcPr>
            <w:tcW w:w="4395" w:type="dxa"/>
          </w:tcPr>
          <w:p w:rsidR="00F106FD" w:rsidRPr="00A9695D" w:rsidRDefault="00F106FD" w:rsidP="00F106FD">
            <w:pPr>
              <w:autoSpaceDE w:val="0"/>
              <w:autoSpaceDN w:val="0"/>
              <w:adjustRightInd w:val="0"/>
              <w:rPr>
                <w:rFonts w:ascii="Times New Roman" w:hAnsi="Times New Roman" w:cs="Times New Roman"/>
                <w:bCs/>
                <w:color w:val="000000"/>
                <w:sz w:val="24"/>
                <w:szCs w:val="24"/>
              </w:rPr>
            </w:pPr>
            <w:r w:rsidRPr="009948CC">
              <w:rPr>
                <w:rFonts w:ascii="Times New Roman" w:hAnsi="Times New Roman" w:cs="Times New Roman"/>
                <w:bCs/>
                <w:color w:val="000000"/>
                <w:sz w:val="24"/>
                <w:szCs w:val="24"/>
              </w:rPr>
              <w:t>Uniwersalne papierki wskaźnikowe na szpuli o długości 5m. Służą do badania wartości pH roztworu w skali 0-14. Niezbędne podczas wielu doświadczeń na lekcjach chemii, biologii bądź przyrody.</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9212" w:type="dxa"/>
            <w:gridSpan w:val="5"/>
          </w:tcPr>
          <w:p w:rsidR="00F106FD" w:rsidRPr="00E27B3A" w:rsidRDefault="00F106FD" w:rsidP="00F106FD">
            <w:pPr>
              <w:jc w:val="center"/>
              <w:rPr>
                <w:rFonts w:ascii="Times New Roman" w:hAnsi="Times New Roman" w:cs="Times New Roman"/>
                <w:b/>
                <w:sz w:val="28"/>
                <w:szCs w:val="28"/>
              </w:rPr>
            </w:pPr>
            <w:r w:rsidRPr="00E27B3A">
              <w:rPr>
                <w:rFonts w:ascii="Times New Roman" w:hAnsi="Times New Roman" w:cs="Times New Roman"/>
                <w:b/>
                <w:sz w:val="28"/>
                <w:szCs w:val="28"/>
              </w:rPr>
              <w:t>BIOLOGIA</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58.</w:t>
            </w:r>
          </w:p>
        </w:tc>
        <w:tc>
          <w:tcPr>
            <w:tcW w:w="2268" w:type="dxa"/>
          </w:tcPr>
          <w:p w:rsidR="00F106FD" w:rsidRPr="00020BD8" w:rsidRDefault="00F106FD" w:rsidP="00F106FD">
            <w:pPr>
              <w:rPr>
                <w:rFonts w:ascii="Times New Roman" w:hAnsi="Times New Roman" w:cs="Times New Roman"/>
                <w:bCs/>
                <w:color w:val="000000"/>
                <w:sz w:val="24"/>
                <w:szCs w:val="24"/>
              </w:rPr>
            </w:pPr>
            <w:r w:rsidRPr="0027587B">
              <w:rPr>
                <w:rFonts w:ascii="Times New Roman" w:eastAsia="Times New Roman" w:hAnsi="Times New Roman" w:cs="Times New Roman"/>
                <w:bCs/>
                <w:color w:val="000000"/>
                <w:sz w:val="24"/>
                <w:szCs w:val="24"/>
                <w:lang w:eastAsia="pl-PL"/>
              </w:rPr>
              <w:t>Szkielet człowieka 170 cm</w:t>
            </w:r>
          </w:p>
        </w:tc>
        <w:tc>
          <w:tcPr>
            <w:tcW w:w="4395" w:type="dxa"/>
          </w:tcPr>
          <w:p w:rsidR="00F106FD" w:rsidRPr="00020BD8" w:rsidRDefault="00F106FD" w:rsidP="00F106FD">
            <w:pPr>
              <w:autoSpaceDE w:val="0"/>
              <w:autoSpaceDN w:val="0"/>
              <w:adjustRightInd w:val="0"/>
              <w:rPr>
                <w:rFonts w:ascii="Times New Roman" w:hAnsi="Times New Roman" w:cs="Times New Roman"/>
                <w:bCs/>
                <w:color w:val="000000"/>
                <w:sz w:val="24"/>
                <w:szCs w:val="24"/>
              </w:rPr>
            </w:pPr>
            <w:r w:rsidRPr="0027587B">
              <w:rPr>
                <w:rFonts w:ascii="Times New Roman" w:eastAsia="Times New Roman" w:hAnsi="Times New Roman" w:cs="Times New Roman"/>
                <w:bCs/>
                <w:color w:val="000000"/>
                <w:sz w:val="24"/>
                <w:szCs w:val="24"/>
                <w:lang w:eastAsia="pl-PL"/>
              </w:rPr>
              <w:t>Naturalnej wielkości szkielet człowieka. Duże rozmiary modelu ułątwiają demonstację przed całą klasą, a także pozwalają szybciej zrozumieć związki pomiędzy częściami własnego ciała a kryjącym się w nim układem kostnym.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59.</w:t>
            </w:r>
          </w:p>
        </w:tc>
        <w:tc>
          <w:tcPr>
            <w:tcW w:w="2268" w:type="dxa"/>
          </w:tcPr>
          <w:p w:rsidR="00F106FD" w:rsidRPr="00020BD8" w:rsidRDefault="00F106FD" w:rsidP="00F106FD">
            <w:pPr>
              <w:rPr>
                <w:rFonts w:ascii="Times New Roman" w:hAnsi="Times New Roman" w:cs="Times New Roman"/>
                <w:bCs/>
                <w:color w:val="000000"/>
                <w:sz w:val="24"/>
                <w:szCs w:val="24"/>
              </w:rPr>
            </w:pPr>
            <w:r w:rsidRPr="0027587B">
              <w:rPr>
                <w:rFonts w:ascii="Times New Roman" w:eastAsia="Times New Roman" w:hAnsi="Times New Roman" w:cs="Times New Roman"/>
                <w:bCs/>
                <w:color w:val="000000"/>
                <w:sz w:val="24"/>
                <w:szCs w:val="24"/>
                <w:lang w:eastAsia="pl-PL"/>
              </w:rPr>
              <w:t>Skóra człowieka - model blokowy 70x - wariant A</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Trójwymiarowy model wycinka skóry ludzkiej w 70-krotnym powiększeniu ukazuje najważniejsze szczegóły: włosy, gruczoły łojowe, gruczoły potowe, receptory, nerwy oraz naczynia krwionośne. Dodatkowo odsłonięte zostały kolejne warstwy naskórka. Kontrastowe kolory oraz zastosowanie elementów wypukłych i wklęsłych ułatwiają rozróżnienie poszczególnych struktur anatomicznych.</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60.</w:t>
            </w:r>
          </w:p>
        </w:tc>
        <w:tc>
          <w:tcPr>
            <w:tcW w:w="2268" w:type="dxa"/>
          </w:tcPr>
          <w:p w:rsidR="00F106FD" w:rsidRPr="00020BD8" w:rsidRDefault="00F106FD" w:rsidP="00F106FD">
            <w:pPr>
              <w:rPr>
                <w:rFonts w:ascii="Times New Roman" w:hAnsi="Times New Roman" w:cs="Times New Roman"/>
                <w:bCs/>
                <w:color w:val="000000"/>
                <w:sz w:val="24"/>
                <w:szCs w:val="24"/>
              </w:rPr>
            </w:pPr>
            <w:r w:rsidRPr="0027587B">
              <w:rPr>
                <w:rFonts w:ascii="Times New Roman" w:eastAsia="Times New Roman" w:hAnsi="Times New Roman" w:cs="Times New Roman"/>
                <w:bCs/>
                <w:color w:val="000000"/>
                <w:sz w:val="24"/>
                <w:szCs w:val="24"/>
                <w:lang w:eastAsia="pl-PL"/>
              </w:rPr>
              <w:t>Ciało człowieka - magnetyczne ilustracje</w:t>
            </w:r>
          </w:p>
        </w:tc>
        <w:tc>
          <w:tcPr>
            <w:tcW w:w="4395" w:type="dxa"/>
          </w:tcPr>
          <w:p w:rsidR="00F106FD" w:rsidRPr="00020BD8" w:rsidRDefault="00F106FD" w:rsidP="00F106FD">
            <w:pPr>
              <w:autoSpaceDE w:val="0"/>
              <w:autoSpaceDN w:val="0"/>
              <w:adjustRightInd w:val="0"/>
              <w:rPr>
                <w:rFonts w:ascii="Times New Roman" w:hAnsi="Times New Roman" w:cs="Times New Roman"/>
                <w:bCs/>
                <w:color w:val="000000"/>
                <w:sz w:val="24"/>
                <w:szCs w:val="24"/>
              </w:rPr>
            </w:pPr>
            <w:r w:rsidRPr="0027587B">
              <w:rPr>
                <w:rFonts w:ascii="Times New Roman" w:eastAsia="Times New Roman" w:hAnsi="Times New Roman" w:cs="Times New Roman"/>
                <w:bCs/>
                <w:color w:val="000000"/>
                <w:sz w:val="24"/>
                <w:szCs w:val="24"/>
                <w:lang w:eastAsia="pl-PL"/>
              </w:rPr>
              <w:t xml:space="preserve">Podwójna dawka wiedzy! Magnetyczne elementy są nie tylko duże i kolorowe, lecz także dwustronne. Jedna strona przedstawia szkielet człowieka, żyły i tętnice. Natomiast na drugiej stronie ukazane są najważniejsze organy i grupy mięśni. Elementy pozwalają na prowadzenie różnorodnych demonstracji i ćwiczeń z całą klasą. Szybko można z nich złożyć model człowieka o wysokości ponad 90 cm, przyczepiając magnetyczne elementy do tablicy. Wtedy można wykonać podpisy czy krótkie notatki. </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61.</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Szkielet ryby - okaz w akrylu</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Naturalnych rozmiarów szkielet ryby</w:t>
            </w:r>
            <w:r w:rsidRPr="00020BD8">
              <w:rPr>
                <w:rFonts w:ascii="Times New Roman" w:eastAsia="Times New Roman" w:hAnsi="Times New Roman" w:cs="Times New Roman"/>
                <w:bCs/>
                <w:color w:val="000000"/>
                <w:sz w:val="24"/>
                <w:szCs w:val="24"/>
                <w:lang w:eastAsia="pl-PL"/>
              </w:rPr>
              <w:t xml:space="preserve"> zatopiony w sztabce akrylu.</w:t>
            </w:r>
            <w:r w:rsidRPr="00020BD8">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Uczniowie mogą z bliska zbadać charakterystyczny układ kostny ryb.</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62.</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Preparaty mikroskopowe 15 - grzyby, porosty, mchy</w:t>
            </w:r>
          </w:p>
        </w:tc>
        <w:tc>
          <w:tcPr>
            <w:tcW w:w="4395" w:type="dxa"/>
            <w:vAlign w:val="bottom"/>
          </w:tcPr>
          <w:p w:rsidR="00F106FD" w:rsidRPr="0027587B" w:rsidRDefault="00F106FD" w:rsidP="00F106FD">
            <w:pPr>
              <w:spacing w:after="240"/>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Wysokiej jakości preparaty do użycia z mikroskopem optycznym - dostarczane w plastikowych pudełkach z przegródkami - wym. szkiełka 75 x 25 mm -</w:t>
            </w:r>
            <w:r>
              <w:rPr>
                <w:rFonts w:ascii="Times New Roman" w:eastAsia="Times New Roman" w:hAnsi="Times New Roman" w:cs="Times New Roman"/>
                <w:bCs/>
                <w:color w:val="000000"/>
                <w:sz w:val="24"/>
                <w:szCs w:val="24"/>
                <w:lang w:eastAsia="pl-PL"/>
              </w:rPr>
              <w:t xml:space="preserve"> wym. pudełka 10 x 8 x 35 mm</w:t>
            </w:r>
            <w:r>
              <w:rPr>
                <w:rFonts w:ascii="Times New Roman" w:eastAsia="Times New Roman" w:hAnsi="Times New Roman" w:cs="Times New Roman"/>
                <w:bCs/>
                <w:color w:val="000000"/>
                <w:sz w:val="24"/>
                <w:szCs w:val="24"/>
                <w:lang w:eastAsia="pl-PL"/>
              </w:rPr>
              <w:br/>
              <w:t xml:space="preserve">15 preparatów - spis: </w:t>
            </w:r>
            <w:r w:rsidRPr="0027587B">
              <w:rPr>
                <w:rFonts w:ascii="Times New Roman" w:eastAsia="Times New Roman" w:hAnsi="Times New Roman" w:cs="Times New Roman"/>
                <w:bCs/>
                <w:color w:val="000000"/>
                <w:sz w:val="24"/>
                <w:szCs w:val="24"/>
                <w:lang w:eastAsia="pl-PL"/>
              </w:rPr>
              <w:br/>
              <w:t>pleśń</w:t>
            </w:r>
            <w:r>
              <w:rPr>
                <w:rFonts w:ascii="Times New Roman" w:eastAsia="Times New Roman" w:hAnsi="Times New Roman" w:cs="Times New Roman"/>
                <w:bCs/>
                <w:color w:val="000000"/>
                <w:sz w:val="24"/>
                <w:szCs w:val="24"/>
                <w:lang w:eastAsia="pl-PL"/>
              </w:rPr>
              <w:t xml:space="preserve"> chlebowa (Rhizopus sporangia) </w:t>
            </w:r>
            <w:r w:rsidRPr="0027587B">
              <w:rPr>
                <w:rFonts w:ascii="Times New Roman" w:eastAsia="Times New Roman" w:hAnsi="Times New Roman" w:cs="Times New Roman"/>
                <w:bCs/>
                <w:color w:val="000000"/>
                <w:sz w:val="24"/>
                <w:szCs w:val="24"/>
                <w:lang w:eastAsia="pl-PL"/>
              </w:rPr>
              <w:br/>
              <w:t>pleśń</w:t>
            </w:r>
            <w:r>
              <w:rPr>
                <w:rFonts w:ascii="Times New Roman" w:eastAsia="Times New Roman" w:hAnsi="Times New Roman" w:cs="Times New Roman"/>
                <w:bCs/>
                <w:color w:val="000000"/>
                <w:sz w:val="24"/>
                <w:szCs w:val="24"/>
                <w:lang w:eastAsia="pl-PL"/>
              </w:rPr>
              <w:t xml:space="preserve"> chlebowa (Rhizopus nigricans) </w:t>
            </w:r>
            <w:r w:rsidRPr="0027587B">
              <w:rPr>
                <w:rFonts w:ascii="Times New Roman" w:eastAsia="Times New Roman" w:hAnsi="Times New Roman" w:cs="Times New Roman"/>
                <w:bCs/>
                <w:color w:val="000000"/>
                <w:sz w:val="24"/>
                <w:szCs w:val="24"/>
                <w:lang w:eastAsia="pl-PL"/>
              </w:rPr>
              <w:br/>
              <w:t>rdza źdźbło</w:t>
            </w:r>
            <w:r>
              <w:rPr>
                <w:rFonts w:ascii="Times New Roman" w:eastAsia="Times New Roman" w:hAnsi="Times New Roman" w:cs="Times New Roman"/>
                <w:bCs/>
                <w:color w:val="000000"/>
                <w:sz w:val="24"/>
                <w:szCs w:val="24"/>
                <w:lang w:eastAsia="pl-PL"/>
              </w:rPr>
              <w:t xml:space="preserve">wa na liściu pszenicy </w:t>
            </w:r>
            <w:r>
              <w:rPr>
                <w:rFonts w:ascii="Times New Roman" w:eastAsia="Times New Roman" w:hAnsi="Times New Roman" w:cs="Times New Roman"/>
                <w:bCs/>
                <w:color w:val="000000"/>
                <w:sz w:val="24"/>
                <w:szCs w:val="24"/>
                <w:lang w:eastAsia="pl-PL"/>
              </w:rPr>
              <w:br/>
              <w:t xml:space="preserve">pędzlak </w:t>
            </w:r>
            <w:r w:rsidRPr="0027587B">
              <w:rPr>
                <w:rFonts w:ascii="Times New Roman" w:eastAsia="Times New Roman" w:hAnsi="Times New Roman" w:cs="Times New Roman"/>
                <w:bCs/>
                <w:color w:val="000000"/>
                <w:sz w:val="24"/>
                <w:szCs w:val="24"/>
                <w:lang w:eastAsia="pl-PL"/>
              </w:rPr>
              <w:br/>
              <w:t>pę</w:t>
            </w:r>
            <w:r>
              <w:rPr>
                <w:rFonts w:ascii="Times New Roman" w:eastAsia="Times New Roman" w:hAnsi="Times New Roman" w:cs="Times New Roman"/>
                <w:bCs/>
                <w:color w:val="000000"/>
                <w:sz w:val="24"/>
                <w:szCs w:val="24"/>
                <w:lang w:eastAsia="pl-PL"/>
              </w:rPr>
              <w:t xml:space="preserve">dzlak (strzępki z zarodnikami) </w:t>
            </w:r>
            <w:r>
              <w:rPr>
                <w:rFonts w:ascii="Times New Roman" w:eastAsia="Times New Roman" w:hAnsi="Times New Roman" w:cs="Times New Roman"/>
                <w:bCs/>
                <w:color w:val="000000"/>
                <w:sz w:val="24"/>
                <w:szCs w:val="24"/>
                <w:lang w:eastAsia="pl-PL"/>
              </w:rPr>
              <w:br/>
              <w:t xml:space="preserve">kropidlak </w:t>
            </w:r>
            <w:r w:rsidRPr="0027587B">
              <w:rPr>
                <w:rFonts w:ascii="Times New Roman" w:eastAsia="Times New Roman" w:hAnsi="Times New Roman" w:cs="Times New Roman"/>
                <w:bCs/>
                <w:color w:val="000000"/>
                <w:sz w:val="24"/>
                <w:szCs w:val="24"/>
                <w:lang w:eastAsia="pl-PL"/>
              </w:rPr>
              <w:br/>
              <w:t>krop</w:t>
            </w:r>
            <w:r>
              <w:rPr>
                <w:rFonts w:ascii="Times New Roman" w:eastAsia="Times New Roman" w:hAnsi="Times New Roman" w:cs="Times New Roman"/>
                <w:bCs/>
                <w:color w:val="000000"/>
                <w:sz w:val="24"/>
                <w:szCs w:val="24"/>
                <w:lang w:eastAsia="pl-PL"/>
              </w:rPr>
              <w:t xml:space="preserve">idlak (strzępki z zarodnikami) </w:t>
            </w:r>
            <w:r>
              <w:rPr>
                <w:rFonts w:ascii="Times New Roman" w:eastAsia="Times New Roman" w:hAnsi="Times New Roman" w:cs="Times New Roman"/>
                <w:bCs/>
                <w:color w:val="000000"/>
                <w:sz w:val="24"/>
                <w:szCs w:val="24"/>
                <w:lang w:eastAsia="pl-PL"/>
              </w:rPr>
              <w:br/>
              <w:t xml:space="preserve">drożdże </w:t>
            </w:r>
            <w:r w:rsidRPr="0027587B">
              <w:rPr>
                <w:rFonts w:ascii="Times New Roman" w:eastAsia="Times New Roman" w:hAnsi="Times New Roman" w:cs="Times New Roman"/>
                <w:bCs/>
                <w:color w:val="000000"/>
                <w:sz w:val="24"/>
                <w:szCs w:val="24"/>
                <w:lang w:eastAsia="pl-PL"/>
              </w:rPr>
              <w:br/>
              <w:t>drożd</w:t>
            </w:r>
            <w:r>
              <w:rPr>
                <w:rFonts w:ascii="Times New Roman" w:eastAsia="Times New Roman" w:hAnsi="Times New Roman" w:cs="Times New Roman"/>
                <w:bCs/>
                <w:color w:val="000000"/>
                <w:sz w:val="24"/>
                <w:szCs w:val="24"/>
                <w:lang w:eastAsia="pl-PL"/>
              </w:rPr>
              <w:t xml:space="preserve">że (podział przez pączkowanie) </w:t>
            </w:r>
            <w:r>
              <w:rPr>
                <w:rFonts w:ascii="Times New Roman" w:eastAsia="Times New Roman" w:hAnsi="Times New Roman" w:cs="Times New Roman"/>
                <w:bCs/>
                <w:color w:val="000000"/>
                <w:sz w:val="24"/>
                <w:szCs w:val="24"/>
                <w:lang w:eastAsia="pl-PL"/>
              </w:rPr>
              <w:br/>
              <w:t xml:space="preserve">kustrzebka (p.pp.) </w:t>
            </w:r>
            <w:r w:rsidRPr="0027587B">
              <w:rPr>
                <w:rFonts w:ascii="Times New Roman" w:eastAsia="Times New Roman" w:hAnsi="Times New Roman" w:cs="Times New Roman"/>
                <w:bCs/>
                <w:color w:val="000000"/>
                <w:sz w:val="24"/>
                <w:szCs w:val="24"/>
                <w:lang w:eastAsia="pl-PL"/>
              </w:rPr>
              <w:br/>
              <w:t>grz</w:t>
            </w:r>
            <w:r>
              <w:rPr>
                <w:rFonts w:ascii="Times New Roman" w:eastAsia="Times New Roman" w:hAnsi="Times New Roman" w:cs="Times New Roman"/>
                <w:bCs/>
                <w:color w:val="000000"/>
                <w:sz w:val="24"/>
                <w:szCs w:val="24"/>
                <w:lang w:eastAsia="pl-PL"/>
              </w:rPr>
              <w:t xml:space="preserve">yb wywołujący chorobę pszenicy </w:t>
            </w:r>
            <w:r w:rsidRPr="0027587B">
              <w:rPr>
                <w:rFonts w:ascii="Times New Roman" w:eastAsia="Times New Roman" w:hAnsi="Times New Roman" w:cs="Times New Roman"/>
                <w:bCs/>
                <w:color w:val="000000"/>
                <w:sz w:val="24"/>
                <w:szCs w:val="24"/>
                <w:lang w:eastAsia="pl-PL"/>
              </w:rPr>
              <w:br/>
              <w:t>przekrój grzyba (widoczne chlamyd</w:t>
            </w:r>
            <w:r>
              <w:rPr>
                <w:rFonts w:ascii="Times New Roman" w:eastAsia="Times New Roman" w:hAnsi="Times New Roman" w:cs="Times New Roman"/>
                <w:bCs/>
                <w:color w:val="000000"/>
                <w:sz w:val="24"/>
                <w:szCs w:val="24"/>
                <w:lang w:eastAsia="pl-PL"/>
              </w:rPr>
              <w:t xml:space="preserve">ospory) </w:t>
            </w:r>
            <w:r w:rsidRPr="0027587B">
              <w:rPr>
                <w:rFonts w:ascii="Times New Roman" w:eastAsia="Times New Roman" w:hAnsi="Times New Roman" w:cs="Times New Roman"/>
                <w:bCs/>
                <w:color w:val="000000"/>
                <w:sz w:val="24"/>
                <w:szCs w:val="24"/>
                <w:lang w:eastAsia="pl-PL"/>
              </w:rPr>
              <w:br/>
              <w:t>przekr</w:t>
            </w:r>
            <w:r>
              <w:rPr>
                <w:rFonts w:ascii="Times New Roman" w:eastAsia="Times New Roman" w:hAnsi="Times New Roman" w:cs="Times New Roman"/>
                <w:bCs/>
                <w:color w:val="000000"/>
                <w:sz w:val="24"/>
                <w:szCs w:val="24"/>
                <w:lang w:eastAsia="pl-PL"/>
              </w:rPr>
              <w:t xml:space="preserve">ój grzyba (widoczne zarodniki) </w:t>
            </w:r>
            <w:r w:rsidRPr="0027587B">
              <w:rPr>
                <w:rFonts w:ascii="Times New Roman" w:eastAsia="Times New Roman" w:hAnsi="Times New Roman" w:cs="Times New Roman"/>
                <w:bCs/>
                <w:color w:val="000000"/>
                <w:sz w:val="24"/>
                <w:szCs w:val="24"/>
                <w:lang w:eastAsia="pl-PL"/>
              </w:rPr>
              <w:br/>
              <w:t xml:space="preserve">porost </w:t>
            </w:r>
            <w:r>
              <w:rPr>
                <w:rFonts w:ascii="Times New Roman" w:eastAsia="Times New Roman" w:hAnsi="Times New Roman" w:cs="Times New Roman"/>
                <w:bCs/>
                <w:color w:val="000000"/>
                <w:sz w:val="24"/>
                <w:szCs w:val="24"/>
                <w:lang w:eastAsia="pl-PL"/>
              </w:rPr>
              <w:t xml:space="preserve">(przekrój części wegetatywnej) </w:t>
            </w:r>
            <w:r w:rsidRPr="0027587B">
              <w:rPr>
                <w:rFonts w:ascii="Times New Roman" w:eastAsia="Times New Roman" w:hAnsi="Times New Roman" w:cs="Times New Roman"/>
                <w:bCs/>
                <w:color w:val="000000"/>
                <w:sz w:val="24"/>
                <w:szCs w:val="24"/>
                <w:lang w:eastAsia="pl-PL"/>
              </w:rPr>
              <w:br/>
              <w:t>porost (przekrój przez apotecjum)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63.</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Zestaw preparatów mikroskopowych - 25 preparatów - biologia przekrojowo</w:t>
            </w:r>
          </w:p>
        </w:tc>
        <w:tc>
          <w:tcPr>
            <w:tcW w:w="4395" w:type="dxa"/>
            <w:vAlign w:val="bottom"/>
          </w:tcPr>
          <w:p w:rsidR="00F106FD" w:rsidRPr="00020BD8" w:rsidRDefault="00F106FD" w:rsidP="00F106FD">
            <w:pPr>
              <w:spacing w:after="240"/>
              <w:rPr>
                <w:rFonts w:ascii="Times New Roman" w:eastAsia="Times New Roman" w:hAnsi="Times New Roman" w:cs="Times New Roman"/>
                <w:bCs/>
                <w:color w:val="000000"/>
                <w:sz w:val="24"/>
                <w:szCs w:val="24"/>
                <w:lang w:eastAsia="pl-PL"/>
              </w:rPr>
            </w:pPr>
            <w:r w:rsidRPr="00020BD8">
              <w:rPr>
                <w:rFonts w:ascii="Times New Roman" w:eastAsia="Times New Roman" w:hAnsi="Times New Roman" w:cs="Times New Roman"/>
                <w:bCs/>
                <w:color w:val="000000"/>
                <w:sz w:val="24"/>
                <w:szCs w:val="24"/>
                <w:lang w:eastAsia="pl-PL"/>
              </w:rPr>
              <w:t>Lista preparatów:</w:t>
            </w:r>
            <w:r w:rsidRPr="0027587B">
              <w:rPr>
                <w:rFonts w:ascii="Times New Roman" w:eastAsia="Times New Roman" w:hAnsi="Times New Roman" w:cs="Times New Roman"/>
                <w:bCs/>
                <w:color w:val="000000"/>
                <w:sz w:val="24"/>
                <w:szCs w:val="24"/>
                <w:lang w:eastAsia="pl-PL"/>
              </w:rPr>
              <w:br/>
              <w:t>1. Organizm jednokomórk</w:t>
            </w:r>
            <w:r w:rsidRPr="00020BD8">
              <w:rPr>
                <w:rFonts w:ascii="Times New Roman" w:eastAsia="Times New Roman" w:hAnsi="Times New Roman" w:cs="Times New Roman"/>
                <w:bCs/>
                <w:color w:val="000000"/>
                <w:sz w:val="24"/>
                <w:szCs w:val="24"/>
                <w:lang w:eastAsia="pl-PL"/>
              </w:rPr>
              <w:t>owy</w:t>
            </w:r>
            <w:r w:rsidRPr="00020BD8">
              <w:rPr>
                <w:rFonts w:ascii="Times New Roman" w:eastAsia="Times New Roman" w:hAnsi="Times New Roman" w:cs="Times New Roman"/>
                <w:bCs/>
                <w:color w:val="000000"/>
                <w:sz w:val="24"/>
                <w:szCs w:val="24"/>
                <w:lang w:eastAsia="pl-PL"/>
              </w:rPr>
              <w:br/>
              <w:t>2. Pantofelek (Paramecium)</w:t>
            </w:r>
            <w:r w:rsidRPr="0027587B">
              <w:rPr>
                <w:rFonts w:ascii="Times New Roman" w:eastAsia="Times New Roman" w:hAnsi="Times New Roman" w:cs="Times New Roman"/>
                <w:bCs/>
                <w:color w:val="000000"/>
                <w:sz w:val="24"/>
                <w:szCs w:val="24"/>
                <w:lang w:eastAsia="pl-PL"/>
              </w:rPr>
              <w:br/>
              <w:t>3. Stułbia (H</w:t>
            </w:r>
            <w:r w:rsidRPr="00020BD8">
              <w:rPr>
                <w:rFonts w:ascii="Times New Roman" w:eastAsia="Times New Roman" w:hAnsi="Times New Roman" w:cs="Times New Roman"/>
                <w:bCs/>
                <w:color w:val="000000"/>
                <w:sz w:val="24"/>
                <w:szCs w:val="24"/>
                <w:lang w:eastAsia="pl-PL"/>
              </w:rPr>
              <w:t>ydra)</w:t>
            </w:r>
            <w:r w:rsidRPr="00020BD8">
              <w:rPr>
                <w:rFonts w:ascii="Times New Roman" w:eastAsia="Times New Roman" w:hAnsi="Times New Roman" w:cs="Times New Roman"/>
                <w:bCs/>
                <w:color w:val="000000"/>
                <w:sz w:val="24"/>
                <w:szCs w:val="24"/>
                <w:lang w:eastAsia="pl-PL"/>
              </w:rPr>
              <w:br/>
              <w:t>4. Rozwielitka (Daphnia)</w:t>
            </w:r>
            <w:r w:rsidRPr="0027587B">
              <w:rPr>
                <w:rFonts w:ascii="Times New Roman" w:eastAsia="Times New Roman" w:hAnsi="Times New Roman" w:cs="Times New Roman"/>
                <w:bCs/>
                <w:color w:val="000000"/>
                <w:sz w:val="24"/>
                <w:szCs w:val="24"/>
                <w:lang w:eastAsia="pl-PL"/>
              </w:rPr>
              <w:br/>
              <w:t>5</w:t>
            </w:r>
            <w:r w:rsidRPr="00020BD8">
              <w:rPr>
                <w:rFonts w:ascii="Times New Roman" w:eastAsia="Times New Roman" w:hAnsi="Times New Roman" w:cs="Times New Roman"/>
                <w:bCs/>
                <w:color w:val="000000"/>
                <w:sz w:val="24"/>
                <w:szCs w:val="24"/>
                <w:lang w:eastAsia="pl-PL"/>
              </w:rPr>
              <w:t>. Dżdżownica (Lumbricus), p.pp.</w:t>
            </w:r>
            <w:r w:rsidRPr="00020BD8">
              <w:rPr>
                <w:rFonts w:ascii="Times New Roman" w:eastAsia="Times New Roman" w:hAnsi="Times New Roman" w:cs="Times New Roman"/>
                <w:bCs/>
                <w:color w:val="000000"/>
                <w:sz w:val="24"/>
                <w:szCs w:val="24"/>
                <w:lang w:eastAsia="pl-PL"/>
              </w:rPr>
              <w:br/>
              <w:t>6. Mucha domowa, aparat gębowy</w:t>
            </w:r>
            <w:r w:rsidRPr="0027587B">
              <w:rPr>
                <w:rFonts w:ascii="Times New Roman" w:eastAsia="Times New Roman" w:hAnsi="Times New Roman" w:cs="Times New Roman"/>
                <w:bCs/>
                <w:color w:val="000000"/>
                <w:sz w:val="24"/>
                <w:szCs w:val="24"/>
                <w:lang w:eastAsia="pl-PL"/>
              </w:rPr>
              <w:br/>
              <w:t>7.</w:t>
            </w:r>
            <w:r w:rsidRPr="00020BD8">
              <w:rPr>
                <w:rFonts w:ascii="Times New Roman" w:eastAsia="Times New Roman" w:hAnsi="Times New Roman" w:cs="Times New Roman"/>
                <w:bCs/>
                <w:color w:val="000000"/>
                <w:sz w:val="24"/>
                <w:szCs w:val="24"/>
                <w:lang w:eastAsia="pl-PL"/>
              </w:rPr>
              <w:t xml:space="preserve"> Pszczoła miodna, aparat gębowy</w:t>
            </w:r>
            <w:r w:rsidRPr="0027587B">
              <w:rPr>
                <w:rFonts w:ascii="Times New Roman" w:eastAsia="Times New Roman" w:hAnsi="Times New Roman" w:cs="Times New Roman"/>
                <w:bCs/>
                <w:color w:val="000000"/>
                <w:sz w:val="24"/>
                <w:szCs w:val="24"/>
                <w:lang w:eastAsia="pl-PL"/>
              </w:rPr>
              <w:br/>
              <w:t>8. Pszczoła miodna, o</w:t>
            </w:r>
            <w:r w:rsidRPr="00020BD8">
              <w:rPr>
                <w:rFonts w:ascii="Times New Roman" w:eastAsia="Times New Roman" w:hAnsi="Times New Roman" w:cs="Times New Roman"/>
                <w:bCs/>
                <w:color w:val="000000"/>
                <w:sz w:val="24"/>
                <w:szCs w:val="24"/>
                <w:lang w:eastAsia="pl-PL"/>
              </w:rPr>
              <w:t>dnóże tylne</w:t>
            </w:r>
            <w:r w:rsidRPr="00020BD8">
              <w:rPr>
                <w:rFonts w:ascii="Times New Roman" w:eastAsia="Times New Roman" w:hAnsi="Times New Roman" w:cs="Times New Roman"/>
                <w:bCs/>
                <w:color w:val="000000"/>
                <w:sz w:val="24"/>
                <w:szCs w:val="24"/>
                <w:lang w:eastAsia="pl-PL"/>
              </w:rPr>
              <w:br/>
              <w:t>9. Nabłonek płaski</w:t>
            </w:r>
            <w:r w:rsidRPr="00020BD8">
              <w:rPr>
                <w:rFonts w:ascii="Times New Roman" w:eastAsia="Times New Roman" w:hAnsi="Times New Roman" w:cs="Times New Roman"/>
                <w:bCs/>
                <w:color w:val="000000"/>
                <w:sz w:val="24"/>
                <w:szCs w:val="24"/>
                <w:lang w:eastAsia="pl-PL"/>
              </w:rPr>
              <w:br/>
            </w:r>
            <w:r w:rsidRPr="00020BD8">
              <w:rPr>
                <w:rFonts w:ascii="Times New Roman" w:eastAsia="Times New Roman" w:hAnsi="Times New Roman" w:cs="Times New Roman"/>
                <w:bCs/>
                <w:color w:val="000000"/>
                <w:sz w:val="24"/>
                <w:szCs w:val="24"/>
                <w:lang w:eastAsia="pl-PL"/>
              </w:rPr>
              <w:lastRenderedPageBreak/>
              <w:t>10. Mięsień szkieletowy, p.pp.</w:t>
            </w:r>
            <w:r w:rsidRPr="0027587B">
              <w:rPr>
                <w:rFonts w:ascii="Times New Roman" w:eastAsia="Times New Roman" w:hAnsi="Times New Roman" w:cs="Times New Roman"/>
                <w:bCs/>
                <w:color w:val="000000"/>
                <w:sz w:val="24"/>
                <w:szCs w:val="24"/>
                <w:lang w:eastAsia="pl-PL"/>
              </w:rPr>
              <w:br/>
              <w:t>11. Rozmaz krwi</w:t>
            </w:r>
            <w:r w:rsidRPr="00020BD8">
              <w:rPr>
                <w:rFonts w:ascii="Times New Roman" w:eastAsia="Times New Roman" w:hAnsi="Times New Roman" w:cs="Times New Roman"/>
                <w:bCs/>
                <w:color w:val="000000"/>
                <w:sz w:val="24"/>
                <w:szCs w:val="24"/>
                <w:lang w:eastAsia="pl-PL"/>
              </w:rPr>
              <w:t xml:space="preserve"> ludzkiej</w:t>
            </w:r>
            <w:r w:rsidRPr="00020BD8">
              <w:rPr>
                <w:rFonts w:ascii="Times New Roman" w:eastAsia="Times New Roman" w:hAnsi="Times New Roman" w:cs="Times New Roman"/>
                <w:bCs/>
                <w:color w:val="000000"/>
                <w:sz w:val="24"/>
                <w:szCs w:val="24"/>
                <w:lang w:eastAsia="pl-PL"/>
              </w:rPr>
              <w:br/>
              <w:t>12. Rozmaz krwi żaby</w:t>
            </w:r>
            <w:r w:rsidRPr="0027587B">
              <w:rPr>
                <w:rFonts w:ascii="Times New Roman" w:eastAsia="Times New Roman" w:hAnsi="Times New Roman" w:cs="Times New Roman"/>
                <w:bCs/>
                <w:color w:val="000000"/>
                <w:sz w:val="24"/>
                <w:szCs w:val="24"/>
                <w:lang w:eastAsia="pl-PL"/>
              </w:rPr>
              <w:br/>
              <w:t>13. Płuc</w:t>
            </w:r>
            <w:r w:rsidRPr="00020BD8">
              <w:rPr>
                <w:rFonts w:ascii="Times New Roman" w:eastAsia="Times New Roman" w:hAnsi="Times New Roman" w:cs="Times New Roman"/>
                <w:bCs/>
                <w:color w:val="000000"/>
                <w:sz w:val="24"/>
                <w:szCs w:val="24"/>
                <w:lang w:eastAsia="pl-PL"/>
              </w:rPr>
              <w:t>o, przekrój</w:t>
            </w:r>
            <w:r w:rsidRPr="00020BD8">
              <w:rPr>
                <w:rFonts w:ascii="Times New Roman" w:eastAsia="Times New Roman" w:hAnsi="Times New Roman" w:cs="Times New Roman"/>
                <w:bCs/>
                <w:color w:val="000000"/>
                <w:sz w:val="24"/>
                <w:szCs w:val="24"/>
                <w:lang w:eastAsia="pl-PL"/>
              </w:rPr>
              <w:br/>
              <w:t>14. Tętnica i żyła</w:t>
            </w:r>
            <w:r w:rsidRPr="0027587B">
              <w:rPr>
                <w:rFonts w:ascii="Times New Roman" w:eastAsia="Times New Roman" w:hAnsi="Times New Roman" w:cs="Times New Roman"/>
                <w:bCs/>
                <w:color w:val="000000"/>
                <w:sz w:val="24"/>
                <w:szCs w:val="24"/>
                <w:lang w:eastAsia="pl-PL"/>
              </w:rPr>
              <w:br/>
              <w:t>15. Skóra ludzka, przekrój mieszka włosowego</w:t>
            </w:r>
            <w:r w:rsidRPr="0027587B">
              <w:rPr>
                <w:rFonts w:ascii="Times New Roman" w:eastAsia="Times New Roman" w:hAnsi="Times New Roman" w:cs="Times New Roman"/>
                <w:bCs/>
                <w:color w:val="000000"/>
                <w:sz w:val="24"/>
                <w:szCs w:val="24"/>
                <w:lang w:eastAsia="pl-PL"/>
              </w:rPr>
              <w:br/>
            </w:r>
            <w:r w:rsidRPr="00020BD8">
              <w:rPr>
                <w:rFonts w:ascii="Times New Roman" w:eastAsia="Times New Roman" w:hAnsi="Times New Roman" w:cs="Times New Roman"/>
                <w:bCs/>
                <w:color w:val="000000"/>
                <w:sz w:val="24"/>
                <w:szCs w:val="24"/>
                <w:lang w:eastAsia="pl-PL"/>
              </w:rPr>
              <w:t>16. Bakterie – 3 różne (rozmaz)</w:t>
            </w:r>
            <w:r w:rsidRPr="0027587B">
              <w:rPr>
                <w:rFonts w:ascii="Times New Roman" w:eastAsia="Times New Roman" w:hAnsi="Times New Roman" w:cs="Times New Roman"/>
                <w:bCs/>
                <w:color w:val="000000"/>
                <w:sz w:val="24"/>
                <w:szCs w:val="24"/>
                <w:lang w:eastAsia="pl-PL"/>
              </w:rPr>
              <w:br/>
              <w:t>17. Sk</w:t>
            </w:r>
            <w:r w:rsidRPr="00020BD8">
              <w:rPr>
                <w:rFonts w:ascii="Times New Roman" w:eastAsia="Times New Roman" w:hAnsi="Times New Roman" w:cs="Times New Roman"/>
                <w:bCs/>
                <w:color w:val="000000"/>
                <w:sz w:val="24"/>
                <w:szCs w:val="24"/>
                <w:lang w:eastAsia="pl-PL"/>
              </w:rPr>
              <w:t>rętnica (Spirogyra), koniugacja</w:t>
            </w:r>
            <w:r w:rsidRPr="0027587B">
              <w:rPr>
                <w:rFonts w:ascii="Times New Roman" w:eastAsia="Times New Roman" w:hAnsi="Times New Roman" w:cs="Times New Roman"/>
                <w:bCs/>
                <w:color w:val="000000"/>
                <w:sz w:val="24"/>
                <w:szCs w:val="24"/>
                <w:lang w:eastAsia="pl-PL"/>
              </w:rPr>
              <w:br/>
              <w:t>18. Toczek (Volvox</w:t>
            </w:r>
            <w:r w:rsidRPr="00020BD8">
              <w:rPr>
                <w:rFonts w:ascii="Times New Roman" w:eastAsia="Times New Roman" w:hAnsi="Times New Roman" w:cs="Times New Roman"/>
                <w:bCs/>
                <w:color w:val="000000"/>
                <w:sz w:val="24"/>
                <w:szCs w:val="24"/>
                <w:lang w:eastAsia="pl-PL"/>
              </w:rPr>
              <w:t>)</w:t>
            </w:r>
            <w:r w:rsidRPr="00020BD8">
              <w:rPr>
                <w:rFonts w:ascii="Times New Roman" w:eastAsia="Times New Roman" w:hAnsi="Times New Roman" w:cs="Times New Roman"/>
                <w:bCs/>
                <w:color w:val="000000"/>
                <w:sz w:val="24"/>
                <w:szCs w:val="24"/>
                <w:lang w:eastAsia="pl-PL"/>
              </w:rPr>
              <w:br/>
              <w:t>19. Mech</w:t>
            </w:r>
            <w:r w:rsidRPr="00020BD8">
              <w:rPr>
                <w:rFonts w:ascii="Times New Roman" w:eastAsia="Times New Roman" w:hAnsi="Times New Roman" w:cs="Times New Roman"/>
                <w:bCs/>
                <w:color w:val="000000"/>
                <w:sz w:val="24"/>
                <w:szCs w:val="24"/>
                <w:lang w:eastAsia="pl-PL"/>
              </w:rPr>
              <w:br/>
              <w:t>20. Cebula, mitoza</w:t>
            </w:r>
            <w:r w:rsidRPr="0027587B">
              <w:rPr>
                <w:rFonts w:ascii="Times New Roman" w:eastAsia="Times New Roman" w:hAnsi="Times New Roman" w:cs="Times New Roman"/>
                <w:bCs/>
                <w:color w:val="000000"/>
                <w:sz w:val="24"/>
                <w:szCs w:val="24"/>
                <w:lang w:eastAsia="pl-PL"/>
              </w:rPr>
              <w:br/>
              <w:t>21. Korzenie</w:t>
            </w:r>
            <w:r w:rsidRPr="00020BD8">
              <w:rPr>
                <w:rFonts w:ascii="Times New Roman" w:eastAsia="Times New Roman" w:hAnsi="Times New Roman" w:cs="Times New Roman"/>
                <w:bCs/>
                <w:color w:val="000000"/>
                <w:sz w:val="24"/>
                <w:szCs w:val="24"/>
                <w:lang w:eastAsia="pl-PL"/>
              </w:rPr>
              <w:t xml:space="preserve"> rośliny jedno- i dwuliściennej</w:t>
            </w:r>
            <w:r w:rsidRPr="0027587B">
              <w:rPr>
                <w:rFonts w:ascii="Times New Roman" w:eastAsia="Times New Roman" w:hAnsi="Times New Roman" w:cs="Times New Roman"/>
                <w:bCs/>
                <w:color w:val="000000"/>
                <w:sz w:val="24"/>
                <w:szCs w:val="24"/>
                <w:lang w:eastAsia="pl-PL"/>
              </w:rPr>
              <w:br/>
              <w:t>22. Łodygi</w:t>
            </w:r>
            <w:r w:rsidRPr="00020BD8">
              <w:rPr>
                <w:rFonts w:ascii="Times New Roman" w:eastAsia="Times New Roman" w:hAnsi="Times New Roman" w:cs="Times New Roman"/>
                <w:bCs/>
                <w:color w:val="000000"/>
                <w:sz w:val="24"/>
                <w:szCs w:val="24"/>
                <w:lang w:eastAsia="pl-PL"/>
              </w:rPr>
              <w:t xml:space="preserve"> rośliny jedno- i dwuliściennej</w:t>
            </w:r>
            <w:r w:rsidRPr="0027587B">
              <w:rPr>
                <w:rFonts w:ascii="Times New Roman" w:eastAsia="Times New Roman" w:hAnsi="Times New Roman" w:cs="Times New Roman"/>
                <w:bCs/>
                <w:color w:val="000000"/>
                <w:sz w:val="24"/>
                <w:szCs w:val="24"/>
                <w:lang w:eastAsia="pl-PL"/>
              </w:rPr>
              <w:br/>
              <w:t>23. L</w:t>
            </w:r>
            <w:r w:rsidRPr="00020BD8">
              <w:rPr>
                <w:rFonts w:ascii="Times New Roman" w:eastAsia="Times New Roman" w:hAnsi="Times New Roman" w:cs="Times New Roman"/>
                <w:bCs/>
                <w:color w:val="000000"/>
                <w:sz w:val="24"/>
                <w:szCs w:val="24"/>
                <w:lang w:eastAsia="pl-PL"/>
              </w:rPr>
              <w:t>ipa (Tilia), łodyga jednoroczna</w:t>
            </w:r>
            <w:r w:rsidRPr="0027587B">
              <w:rPr>
                <w:rFonts w:ascii="Times New Roman" w:eastAsia="Times New Roman" w:hAnsi="Times New Roman" w:cs="Times New Roman"/>
                <w:bCs/>
                <w:color w:val="000000"/>
                <w:sz w:val="24"/>
                <w:szCs w:val="24"/>
                <w:lang w:eastAsia="pl-PL"/>
              </w:rPr>
              <w:br/>
              <w:t xml:space="preserve">24. </w:t>
            </w:r>
            <w:r w:rsidRPr="00020BD8">
              <w:rPr>
                <w:rFonts w:ascii="Times New Roman" w:eastAsia="Times New Roman" w:hAnsi="Times New Roman" w:cs="Times New Roman"/>
                <w:bCs/>
                <w:color w:val="000000"/>
                <w:sz w:val="24"/>
                <w:szCs w:val="24"/>
                <w:lang w:eastAsia="pl-PL"/>
              </w:rPr>
              <w:t>Lipa (Tilia), łodyga trzyletnia</w:t>
            </w:r>
            <w:r w:rsidRPr="0027587B">
              <w:rPr>
                <w:rFonts w:ascii="Times New Roman" w:eastAsia="Times New Roman" w:hAnsi="Times New Roman" w:cs="Times New Roman"/>
                <w:bCs/>
                <w:color w:val="000000"/>
                <w:sz w:val="24"/>
                <w:szCs w:val="24"/>
                <w:lang w:eastAsia="pl-PL"/>
              </w:rPr>
              <w:br/>
              <w:t>25. Liście rośliny jedno- i dwuliściennej</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64.</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Preparaty mikroskopowe 10 - tkanki człowieka zmienione chorobotwórczo - zestaw 1</w:t>
            </w:r>
          </w:p>
        </w:tc>
        <w:tc>
          <w:tcPr>
            <w:tcW w:w="4395" w:type="dxa"/>
            <w:vAlign w:val="bottom"/>
          </w:tcPr>
          <w:p w:rsidR="00F106FD" w:rsidRPr="00020BD8" w:rsidRDefault="00F106FD" w:rsidP="00F106FD">
            <w:pPr>
              <w:spacing w:after="240"/>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Wysokiej jakości preparaty do uży</w:t>
            </w:r>
            <w:r>
              <w:rPr>
                <w:rFonts w:ascii="Times New Roman" w:eastAsia="Times New Roman" w:hAnsi="Times New Roman" w:cs="Times New Roman"/>
                <w:bCs/>
                <w:color w:val="000000"/>
                <w:sz w:val="24"/>
                <w:szCs w:val="24"/>
                <w:lang w:eastAsia="pl-PL"/>
              </w:rPr>
              <w:t>cia z mikroskopem optycznym.</w:t>
            </w:r>
            <w:r>
              <w:rPr>
                <w:rFonts w:ascii="Times New Roman" w:eastAsia="Times New Roman" w:hAnsi="Times New Roman" w:cs="Times New Roman"/>
                <w:bCs/>
                <w:color w:val="000000"/>
                <w:sz w:val="24"/>
                <w:szCs w:val="24"/>
                <w:lang w:eastAsia="pl-PL"/>
              </w:rPr>
              <w:br/>
              <w:t>Cechy produktu:</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 xml:space="preserve">dostarczane w plastikowych pudełkach z </w:t>
            </w:r>
            <w:r>
              <w:rPr>
                <w:rFonts w:ascii="Times New Roman" w:eastAsia="Times New Roman" w:hAnsi="Times New Roman" w:cs="Times New Roman"/>
                <w:bCs/>
                <w:color w:val="000000"/>
                <w:sz w:val="24"/>
                <w:szCs w:val="24"/>
                <w:lang w:eastAsia="pl-PL"/>
              </w:rPr>
              <w:t xml:space="preserve">przegródkami, </w:t>
            </w:r>
            <w:r>
              <w:rPr>
                <w:rFonts w:ascii="Times New Roman" w:eastAsia="Times New Roman" w:hAnsi="Times New Roman" w:cs="Times New Roman"/>
                <w:bCs/>
                <w:color w:val="000000"/>
                <w:sz w:val="24"/>
                <w:szCs w:val="24"/>
                <w:lang w:eastAsia="pl-PL"/>
              </w:rPr>
              <w:br/>
              <w:t xml:space="preserve">wym. szkiełka 75 x 25 mm, </w:t>
            </w:r>
            <w:r w:rsidRPr="0027587B">
              <w:rPr>
                <w:rFonts w:ascii="Times New Roman" w:eastAsia="Times New Roman" w:hAnsi="Times New Roman" w:cs="Times New Roman"/>
                <w:bCs/>
                <w:color w:val="000000"/>
                <w:sz w:val="24"/>
                <w:szCs w:val="24"/>
                <w:lang w:eastAsia="pl-PL"/>
              </w:rPr>
              <w:br/>
              <w:t>wy</w:t>
            </w:r>
            <w:r>
              <w:rPr>
                <w:rFonts w:ascii="Times New Roman" w:eastAsia="Times New Roman" w:hAnsi="Times New Roman" w:cs="Times New Roman"/>
                <w:bCs/>
                <w:color w:val="000000"/>
                <w:sz w:val="24"/>
                <w:szCs w:val="24"/>
                <w:lang w:eastAsia="pl-PL"/>
              </w:rPr>
              <w:t>m. pudełka 10 x 8 x 35 mm.</w:t>
            </w:r>
            <w:r>
              <w:rPr>
                <w:rFonts w:ascii="Times New Roman" w:eastAsia="Times New Roman" w:hAnsi="Times New Roman" w:cs="Times New Roman"/>
                <w:bCs/>
                <w:color w:val="000000"/>
                <w:sz w:val="24"/>
                <w:szCs w:val="24"/>
                <w:lang w:eastAsia="pl-PL"/>
              </w:rPr>
              <w:br/>
              <w:t>10 preparatów - spis:</w:t>
            </w:r>
            <w:r>
              <w:rPr>
                <w:rFonts w:ascii="Times New Roman" w:eastAsia="Times New Roman" w:hAnsi="Times New Roman" w:cs="Times New Roman"/>
                <w:bCs/>
                <w:color w:val="000000"/>
                <w:sz w:val="24"/>
                <w:szCs w:val="24"/>
                <w:lang w:eastAsia="pl-PL"/>
              </w:rPr>
              <w:br/>
              <w:t xml:space="preserve">gruźlica (p. pp. płuca) </w:t>
            </w:r>
            <w:r>
              <w:rPr>
                <w:rFonts w:ascii="Times New Roman" w:eastAsia="Times New Roman" w:hAnsi="Times New Roman" w:cs="Times New Roman"/>
                <w:bCs/>
                <w:color w:val="000000"/>
                <w:sz w:val="24"/>
                <w:szCs w:val="24"/>
                <w:lang w:eastAsia="pl-PL"/>
              </w:rPr>
              <w:br/>
              <w:t xml:space="preserve">marskość wątroby (p. pp.) </w:t>
            </w:r>
            <w:r>
              <w:rPr>
                <w:rFonts w:ascii="Times New Roman" w:eastAsia="Times New Roman" w:hAnsi="Times New Roman" w:cs="Times New Roman"/>
                <w:bCs/>
                <w:color w:val="000000"/>
                <w:sz w:val="24"/>
                <w:szCs w:val="24"/>
                <w:lang w:eastAsia="pl-PL"/>
              </w:rPr>
              <w:br/>
              <w:t xml:space="preserve">białaczka (p. pp. śledziony) </w:t>
            </w:r>
            <w:r w:rsidRPr="0027587B">
              <w:rPr>
                <w:rFonts w:ascii="Times New Roman" w:eastAsia="Times New Roman" w:hAnsi="Times New Roman" w:cs="Times New Roman"/>
                <w:bCs/>
                <w:color w:val="000000"/>
                <w:sz w:val="24"/>
                <w:szCs w:val="24"/>
                <w:lang w:eastAsia="pl-PL"/>
              </w:rPr>
              <w:br/>
              <w:t>śpi</w:t>
            </w:r>
            <w:r>
              <w:rPr>
                <w:rFonts w:ascii="Times New Roman" w:eastAsia="Times New Roman" w:hAnsi="Times New Roman" w:cs="Times New Roman"/>
                <w:bCs/>
                <w:color w:val="000000"/>
                <w:sz w:val="24"/>
                <w:szCs w:val="24"/>
                <w:lang w:eastAsia="pl-PL"/>
              </w:rPr>
              <w:t xml:space="preserve">ączka afrykańska (rozmaz krwi) </w:t>
            </w:r>
            <w:r>
              <w:rPr>
                <w:rFonts w:ascii="Times New Roman" w:eastAsia="Times New Roman" w:hAnsi="Times New Roman" w:cs="Times New Roman"/>
                <w:bCs/>
                <w:color w:val="000000"/>
                <w:sz w:val="24"/>
                <w:szCs w:val="24"/>
                <w:lang w:eastAsia="pl-PL"/>
              </w:rPr>
              <w:br/>
              <w:t xml:space="preserve">zapalenie płuc </w:t>
            </w:r>
            <w:r w:rsidRPr="0027587B">
              <w:rPr>
                <w:rFonts w:ascii="Times New Roman" w:eastAsia="Times New Roman" w:hAnsi="Times New Roman" w:cs="Times New Roman"/>
                <w:bCs/>
                <w:color w:val="000000"/>
                <w:sz w:val="24"/>
                <w:szCs w:val="24"/>
                <w:lang w:eastAsia="pl-PL"/>
              </w:rPr>
              <w:br/>
              <w:t>malari</w:t>
            </w:r>
            <w:r>
              <w:rPr>
                <w:rFonts w:ascii="Times New Roman" w:eastAsia="Times New Roman" w:hAnsi="Times New Roman" w:cs="Times New Roman"/>
                <w:bCs/>
                <w:color w:val="000000"/>
                <w:sz w:val="24"/>
                <w:szCs w:val="24"/>
                <w:lang w:eastAsia="pl-PL"/>
              </w:rPr>
              <w:t xml:space="preserve">a (melanemia p. pp. śledziony) </w:t>
            </w:r>
            <w:r w:rsidRPr="0027587B">
              <w:rPr>
                <w:rFonts w:ascii="Times New Roman" w:eastAsia="Times New Roman" w:hAnsi="Times New Roman" w:cs="Times New Roman"/>
                <w:bCs/>
                <w:color w:val="000000"/>
                <w:sz w:val="24"/>
                <w:szCs w:val="24"/>
                <w:lang w:eastAsia="pl-PL"/>
              </w:rPr>
              <w:br/>
              <w:t>tkanka bliznowata (p</w:t>
            </w:r>
            <w:r>
              <w:rPr>
                <w:rFonts w:ascii="Times New Roman" w:eastAsia="Times New Roman" w:hAnsi="Times New Roman" w:cs="Times New Roman"/>
                <w:bCs/>
                <w:color w:val="000000"/>
                <w:sz w:val="24"/>
                <w:szCs w:val="24"/>
                <w:lang w:eastAsia="pl-PL"/>
              </w:rPr>
              <w:t xml:space="preserve">. pp. skóry) </w:t>
            </w:r>
            <w:r>
              <w:rPr>
                <w:rFonts w:ascii="Times New Roman" w:eastAsia="Times New Roman" w:hAnsi="Times New Roman" w:cs="Times New Roman"/>
                <w:bCs/>
                <w:color w:val="000000"/>
                <w:sz w:val="24"/>
                <w:szCs w:val="24"/>
                <w:lang w:eastAsia="pl-PL"/>
              </w:rPr>
              <w:br/>
              <w:t xml:space="preserve">dur brzuszny </w:t>
            </w:r>
            <w:r>
              <w:rPr>
                <w:rFonts w:ascii="Times New Roman" w:eastAsia="Times New Roman" w:hAnsi="Times New Roman" w:cs="Times New Roman"/>
                <w:bCs/>
                <w:color w:val="000000"/>
                <w:sz w:val="24"/>
                <w:szCs w:val="24"/>
                <w:lang w:eastAsia="pl-PL"/>
              </w:rPr>
              <w:br/>
              <w:t xml:space="preserve">zapalenie nerek (p. pp.) </w:t>
            </w:r>
            <w:r w:rsidRPr="0027587B">
              <w:rPr>
                <w:rFonts w:ascii="Times New Roman" w:eastAsia="Times New Roman" w:hAnsi="Times New Roman" w:cs="Times New Roman"/>
                <w:bCs/>
                <w:color w:val="000000"/>
                <w:sz w:val="24"/>
                <w:szCs w:val="24"/>
                <w:lang w:eastAsia="pl-PL"/>
              </w:rPr>
              <w:br/>
              <w:t>rozmaz bakterii pus (ropa)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65.</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Mikroskop badawczy jednookularowy 20-1280x z kamerą</w:t>
            </w:r>
          </w:p>
        </w:tc>
        <w:tc>
          <w:tcPr>
            <w:tcW w:w="4395" w:type="dxa"/>
            <w:vAlign w:val="bottom"/>
          </w:tcPr>
          <w:p w:rsidR="00F106FD"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 xml:space="preserve">Wysokiej klasy mikroskop z monokularną głowicą, którą można obracać o 360 stopni, przez co obserwacja staje się </w:t>
            </w:r>
            <w:r>
              <w:rPr>
                <w:rFonts w:ascii="Times New Roman" w:eastAsia="Times New Roman" w:hAnsi="Times New Roman" w:cs="Times New Roman"/>
                <w:bCs/>
                <w:color w:val="000000"/>
                <w:sz w:val="24"/>
                <w:szCs w:val="24"/>
                <w:lang w:eastAsia="pl-PL"/>
              </w:rPr>
              <w:t>wygodna i niezwykle precyzyjna.</w:t>
            </w:r>
            <w:r>
              <w:rPr>
                <w:rFonts w:ascii="Times New Roman" w:eastAsia="Times New Roman" w:hAnsi="Times New Roman" w:cs="Times New Roman"/>
                <w:bCs/>
                <w:color w:val="000000"/>
                <w:sz w:val="24"/>
                <w:szCs w:val="24"/>
                <w:lang w:eastAsia="pl-PL"/>
              </w:rPr>
              <w:br/>
              <w:t>Parametry techniczne:</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okulary: szerokokątny 5x, szerokokątny 16x, soczewka Barlowa 2x,</w:t>
            </w:r>
            <w:r w:rsidRPr="0027587B">
              <w:rPr>
                <w:rFonts w:ascii="Times New Roman" w:eastAsia="Times New Roman" w:hAnsi="Times New Roman" w:cs="Times New Roman"/>
                <w:bCs/>
                <w:color w:val="000000"/>
                <w:sz w:val="24"/>
                <w:szCs w:val="24"/>
                <w:lang w:eastAsia="pl-PL"/>
              </w:rPr>
              <w:br/>
              <w:t xml:space="preserve">    tubus: jedno</w:t>
            </w:r>
            <w:r>
              <w:rPr>
                <w:rFonts w:ascii="Times New Roman" w:eastAsia="Times New Roman" w:hAnsi="Times New Roman" w:cs="Times New Roman"/>
                <w:bCs/>
                <w:color w:val="000000"/>
                <w:sz w:val="24"/>
                <w:szCs w:val="24"/>
                <w:lang w:eastAsia="pl-PL"/>
              </w:rPr>
              <w:t>okularowy, pochylenie 45 st.,</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 xml:space="preserve">uchwyt </w:t>
            </w:r>
            <w:r>
              <w:rPr>
                <w:rFonts w:ascii="Times New Roman" w:eastAsia="Times New Roman" w:hAnsi="Times New Roman" w:cs="Times New Roman"/>
                <w:bCs/>
                <w:color w:val="000000"/>
                <w:sz w:val="24"/>
                <w:szCs w:val="24"/>
                <w:lang w:eastAsia="pl-PL"/>
              </w:rPr>
              <w:t>rewolwerowy: trójgniazdowy,</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 xml:space="preserve">obiektywy: </w:t>
            </w:r>
            <w:r>
              <w:rPr>
                <w:rFonts w:ascii="Times New Roman" w:eastAsia="Times New Roman" w:hAnsi="Times New Roman" w:cs="Times New Roman"/>
                <w:bCs/>
                <w:color w:val="000000"/>
                <w:sz w:val="24"/>
                <w:szCs w:val="24"/>
                <w:lang w:eastAsia="pl-PL"/>
              </w:rPr>
              <w:t>achromatyczne 4x, 10x, 40x,</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powi</w:t>
            </w:r>
            <w:r>
              <w:rPr>
                <w:rFonts w:ascii="Times New Roman" w:eastAsia="Times New Roman" w:hAnsi="Times New Roman" w:cs="Times New Roman"/>
                <w:bCs/>
                <w:color w:val="000000"/>
                <w:sz w:val="24"/>
                <w:szCs w:val="24"/>
                <w:lang w:eastAsia="pl-PL"/>
              </w:rPr>
              <w:t>ększenie optyczne: 20-1280x,</w:t>
            </w:r>
          </w:p>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oświ</w:t>
            </w:r>
            <w:r>
              <w:rPr>
                <w:rFonts w:ascii="Times New Roman" w:eastAsia="Times New Roman" w:hAnsi="Times New Roman" w:cs="Times New Roman"/>
                <w:bCs/>
                <w:color w:val="000000"/>
                <w:sz w:val="24"/>
                <w:szCs w:val="24"/>
                <w:lang w:eastAsia="pl-PL"/>
              </w:rPr>
              <w:t>etlenie: LED dolne i górne,</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lastRenderedPageBreak/>
              <w:t>ogniskowanie: regulacja zgrubn</w:t>
            </w:r>
            <w:r>
              <w:rPr>
                <w:rFonts w:ascii="Times New Roman" w:eastAsia="Times New Roman" w:hAnsi="Times New Roman" w:cs="Times New Roman"/>
                <w:bCs/>
                <w:color w:val="000000"/>
                <w:sz w:val="24"/>
                <w:szCs w:val="24"/>
                <w:lang w:eastAsia="pl-PL"/>
              </w:rPr>
              <w:t>a i precyzyjna,</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wbudowana kamera cyfro</w:t>
            </w:r>
            <w:r>
              <w:rPr>
                <w:rFonts w:ascii="Times New Roman" w:eastAsia="Times New Roman" w:hAnsi="Times New Roman" w:cs="Times New Roman"/>
                <w:bCs/>
                <w:color w:val="000000"/>
                <w:sz w:val="24"/>
                <w:szCs w:val="24"/>
                <w:lang w:eastAsia="pl-PL"/>
              </w:rPr>
              <w:t>wa HD (USB): 1280 x 720 px,</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za</w:t>
            </w:r>
            <w:r>
              <w:rPr>
                <w:rFonts w:ascii="Times New Roman" w:eastAsia="Times New Roman" w:hAnsi="Times New Roman" w:cs="Times New Roman"/>
                <w:bCs/>
                <w:color w:val="000000"/>
                <w:sz w:val="24"/>
                <w:szCs w:val="24"/>
                <w:lang w:eastAsia="pl-PL"/>
              </w:rPr>
              <w:t>silanie: zasilacz sieciowy,</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korpus: waga 1,1 kg, wys. 32 cm.</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66.</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Multimedialne pracownie przedmiotowe - biologia kl. 5-8 - licencja dla nauczycieli</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MPP Biologia zawiera 14 zagadnień zgodnych z nową podstawą programową, a także dodatki stworzone z myślą o wspólnej pracy przy tablicach interaktywnych. Są to gry edukacyjne takie jak: memo i quizy, „tablice wiedzy”, a także kilkanaście wirtualnych plansz aktywizujących uczniów do wspólnej pracy, które funkcjonują pod nazwą „Razem na tablicy!”. Każde z zagadnień zostało dodatkowo podzielone na trzy typy lekcji: „Powtórz wiedzę”, „Cz</w:t>
            </w:r>
            <w:r>
              <w:rPr>
                <w:rFonts w:ascii="Times New Roman" w:eastAsia="Times New Roman" w:hAnsi="Times New Roman" w:cs="Times New Roman"/>
                <w:bCs/>
                <w:color w:val="000000"/>
                <w:sz w:val="24"/>
                <w:szCs w:val="24"/>
                <w:lang w:eastAsia="pl-PL"/>
              </w:rPr>
              <w:t>as na test” i „Sprawdź się”.</w:t>
            </w:r>
            <w:r>
              <w:rPr>
                <w:rFonts w:ascii="Times New Roman" w:eastAsia="Times New Roman" w:hAnsi="Times New Roman" w:cs="Times New Roman"/>
                <w:bCs/>
                <w:color w:val="000000"/>
                <w:sz w:val="24"/>
                <w:szCs w:val="24"/>
                <w:lang w:eastAsia="pl-PL"/>
              </w:rPr>
              <w:br/>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MPP Biologia, dla klas V-VI</w:t>
            </w:r>
            <w:r>
              <w:rPr>
                <w:rFonts w:ascii="Times New Roman" w:eastAsia="Times New Roman" w:hAnsi="Times New Roman" w:cs="Times New Roman"/>
                <w:bCs/>
                <w:color w:val="000000"/>
                <w:sz w:val="24"/>
                <w:szCs w:val="24"/>
                <w:lang w:eastAsia="pl-PL"/>
              </w:rPr>
              <w:t>II szkoły podstawowej to m.in.:</w:t>
            </w:r>
            <w:r w:rsidRPr="0027587B">
              <w:rPr>
                <w:rFonts w:ascii="Times New Roman" w:eastAsia="Times New Roman" w:hAnsi="Times New Roman" w:cs="Times New Roman"/>
                <w:bCs/>
                <w:color w:val="000000"/>
                <w:sz w:val="24"/>
                <w:szCs w:val="24"/>
                <w:lang w:eastAsia="pl-PL"/>
              </w:rPr>
              <w:br/>
              <w:t>14 zagad</w:t>
            </w:r>
            <w:r>
              <w:rPr>
                <w:rFonts w:ascii="Times New Roman" w:eastAsia="Times New Roman" w:hAnsi="Times New Roman" w:cs="Times New Roman"/>
                <w:bCs/>
                <w:color w:val="000000"/>
                <w:sz w:val="24"/>
                <w:szCs w:val="24"/>
                <w:lang w:eastAsia="pl-PL"/>
              </w:rPr>
              <w:t>nień,</w:t>
            </w:r>
            <w:r w:rsidRPr="0027587B">
              <w:rPr>
                <w:rFonts w:ascii="Times New Roman" w:eastAsia="Times New Roman" w:hAnsi="Times New Roman" w:cs="Times New Roman"/>
                <w:bCs/>
                <w:color w:val="000000"/>
                <w:sz w:val="24"/>
                <w:szCs w:val="24"/>
                <w:lang w:eastAsia="pl-PL"/>
              </w:rPr>
              <w:br/>
              <w:t>42 lekcje (po 14 lekcji „Powtórz wiedzę”, „</w:t>
            </w:r>
            <w:r>
              <w:rPr>
                <w:rFonts w:ascii="Times New Roman" w:eastAsia="Times New Roman" w:hAnsi="Times New Roman" w:cs="Times New Roman"/>
                <w:bCs/>
                <w:color w:val="000000"/>
                <w:sz w:val="24"/>
                <w:szCs w:val="24"/>
                <w:lang w:eastAsia="pl-PL"/>
              </w:rPr>
              <w:t>Czas na test” i „Sprawdź się”),</w:t>
            </w:r>
            <w:r w:rsidRPr="0027587B">
              <w:rPr>
                <w:rFonts w:ascii="Times New Roman" w:eastAsia="Times New Roman" w:hAnsi="Times New Roman" w:cs="Times New Roman"/>
                <w:bCs/>
                <w:color w:val="000000"/>
                <w:sz w:val="24"/>
                <w:szCs w:val="24"/>
                <w:lang w:eastAsia="pl-PL"/>
              </w:rPr>
              <w:br/>
              <w:t>787 ekranów, 531 zadań, 16 filmów, 72 interaktywne obiekty (pokazy sla</w:t>
            </w:r>
            <w:r>
              <w:rPr>
                <w:rFonts w:ascii="Times New Roman" w:eastAsia="Times New Roman" w:hAnsi="Times New Roman" w:cs="Times New Roman"/>
                <w:bCs/>
                <w:color w:val="000000"/>
                <w:sz w:val="24"/>
                <w:szCs w:val="24"/>
                <w:lang w:eastAsia="pl-PL"/>
              </w:rPr>
              <w:t>jdów, interaktywne ilustracje),</w:t>
            </w:r>
            <w:r>
              <w:rPr>
                <w:rFonts w:ascii="Times New Roman" w:eastAsia="Times New Roman" w:hAnsi="Times New Roman" w:cs="Times New Roman"/>
                <w:bCs/>
                <w:color w:val="000000"/>
                <w:sz w:val="24"/>
                <w:szCs w:val="24"/>
                <w:lang w:eastAsia="pl-PL"/>
              </w:rPr>
              <w:br/>
              <w:t>14 gier dydaktycznych,</w:t>
            </w:r>
            <w:r>
              <w:rPr>
                <w:rFonts w:ascii="Times New Roman" w:eastAsia="Times New Roman" w:hAnsi="Times New Roman" w:cs="Times New Roman"/>
                <w:bCs/>
                <w:color w:val="000000"/>
                <w:sz w:val="24"/>
                <w:szCs w:val="24"/>
                <w:lang w:eastAsia="pl-PL"/>
              </w:rPr>
              <w:br/>
              <w:t>3 plansze interaktywne,</w:t>
            </w:r>
            <w:r w:rsidRPr="0027587B">
              <w:rPr>
                <w:rFonts w:ascii="Times New Roman" w:eastAsia="Times New Roman" w:hAnsi="Times New Roman" w:cs="Times New Roman"/>
                <w:bCs/>
                <w:color w:val="000000"/>
                <w:sz w:val="24"/>
                <w:szCs w:val="24"/>
                <w:lang w:eastAsia="pl-PL"/>
              </w:rPr>
              <w:br/>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67.</w:t>
            </w:r>
          </w:p>
        </w:tc>
        <w:tc>
          <w:tcPr>
            <w:tcW w:w="2268"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Didakta - Biologia 1 - Nauka o człowieku</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Ten multimedialny program edukacyjny służy do sprawdzenia i przećwiczenia wiedzy z zakresu nauki o człowieku. Zawiera ćwiczenia interaktywne, umożliwiające cztery warianty sprawdzenia wiadomości – pytania testowe, łączenia w pary, decydowanie o poprawności stwierdzenia oraz zadania z ilustracjami. Pytania sprawdzą wiedzę o konkretnych częściach ciała ludzkiego, budowie anatomicznej</w:t>
            </w:r>
            <w:r>
              <w:rPr>
                <w:rFonts w:ascii="Times New Roman" w:eastAsia="Times New Roman" w:hAnsi="Times New Roman" w:cs="Times New Roman"/>
                <w:bCs/>
                <w:color w:val="000000"/>
                <w:sz w:val="24"/>
                <w:szCs w:val="24"/>
                <w:lang w:eastAsia="pl-PL"/>
              </w:rPr>
              <w:t xml:space="preserve"> i funkcjach, genetyce, itp.</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 xml:space="preserve">Aplikacja umożliwia drukowanie ćwiczeń oraz testów, dlatego istnieje możliwość rozwiązywania zadań poza komputerem. W ustawieniach każdego typu zadań można wybrać dowolną liczbę przykładów oraz ich stopień trudności. Wszystkie wyniki uzyskane przez uczniów </w:t>
            </w:r>
            <w:r w:rsidRPr="0027587B">
              <w:rPr>
                <w:rFonts w:ascii="Times New Roman" w:eastAsia="Times New Roman" w:hAnsi="Times New Roman" w:cs="Times New Roman"/>
                <w:bCs/>
                <w:color w:val="000000"/>
                <w:sz w:val="24"/>
                <w:szCs w:val="24"/>
                <w:lang w:eastAsia="pl-PL"/>
              </w:rPr>
              <w:lastRenderedPageBreak/>
              <w:t>wpisywane są do osobnego pliku, w którym jest zawarty rodzaj rozwiązywanego zadania, data, godzina, liczba poprawnych i błędnych od</w:t>
            </w:r>
            <w:r>
              <w:rPr>
                <w:rFonts w:ascii="Times New Roman" w:eastAsia="Times New Roman" w:hAnsi="Times New Roman" w:cs="Times New Roman"/>
                <w:bCs/>
                <w:color w:val="000000"/>
                <w:sz w:val="24"/>
                <w:szCs w:val="24"/>
                <w:lang w:eastAsia="pl-PL"/>
              </w:rPr>
              <w:t>powiedzi oraz ocena końcowa.</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Aplikacja jest wielostanowiskowa, licencja umożliwia jednoczesny dostęp dla 20 komputerów.</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68.</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Didakta - Biologia 2 - Rośliny i zwierzęta</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Multimedialny program służy do przećwiczenia wiadomości z zakresu świata roślin i zwierząt dla klas 4-8 szkoły podstawowej. Zawiera ćwiczenia interaktywne, umożliwiające cztery warianty sprawdzenia wiadomości – pytania testowe, łączenia w pary, decydowanie o poprawności stwierdzenia i zadania z rysunkami. Uczniowie sprawdzą wiedzę o konkretnych roślinnych czy zwierzęcych gatunkach, ic</w:t>
            </w:r>
            <w:r>
              <w:rPr>
                <w:rFonts w:ascii="Times New Roman" w:eastAsia="Times New Roman" w:hAnsi="Times New Roman" w:cs="Times New Roman"/>
                <w:bCs/>
                <w:color w:val="000000"/>
                <w:sz w:val="24"/>
                <w:szCs w:val="24"/>
                <w:lang w:eastAsia="pl-PL"/>
              </w:rPr>
              <w:t>h budowie ciała, środowisku.</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Aplikacja jest wielostanowiskowa, licencja umożliwia jednoczesny dostęp dla 20 komputerów.</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69.</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Zestaw 8 plansz - botanika</w:t>
            </w:r>
          </w:p>
        </w:tc>
        <w:tc>
          <w:tcPr>
            <w:tcW w:w="4395" w:type="dxa"/>
            <w:vAlign w:val="bottom"/>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Botanika - zestaw 8 plansz formatu 100x70cm, laminowane.</w:t>
            </w:r>
            <w:r w:rsidRPr="0027587B">
              <w:rPr>
                <w:rFonts w:ascii="Times New Roman" w:eastAsia="Times New Roman" w:hAnsi="Times New Roman" w:cs="Times New Roman"/>
                <w:bCs/>
                <w:color w:val="000000"/>
                <w:sz w:val="24"/>
                <w:szCs w:val="24"/>
                <w:lang w:eastAsia="pl-PL"/>
              </w:rPr>
              <w:br/>
              <w:t>Tematyka plansz:</w:t>
            </w:r>
            <w:r w:rsidRPr="0027587B">
              <w:rPr>
                <w:rFonts w:ascii="Times New Roman" w:eastAsia="Times New Roman" w:hAnsi="Times New Roman" w:cs="Times New Roman"/>
                <w:bCs/>
                <w:color w:val="000000"/>
                <w:sz w:val="24"/>
                <w:szCs w:val="24"/>
                <w:lang w:eastAsia="pl-PL"/>
              </w:rPr>
              <w:br/>
              <w:t>1.Glony i grzyby- cykl rozwojowy.</w:t>
            </w:r>
            <w:r w:rsidRPr="0027587B">
              <w:rPr>
                <w:rFonts w:ascii="Times New Roman" w:eastAsia="Times New Roman" w:hAnsi="Times New Roman" w:cs="Times New Roman"/>
                <w:bCs/>
                <w:color w:val="000000"/>
                <w:sz w:val="24"/>
                <w:szCs w:val="24"/>
                <w:lang w:eastAsia="pl-PL"/>
              </w:rPr>
              <w:br/>
              <w:t>2. Mchy i paprocie - cykl rozwojowy.</w:t>
            </w:r>
            <w:r w:rsidRPr="0027587B">
              <w:rPr>
                <w:rFonts w:ascii="Times New Roman" w:eastAsia="Times New Roman" w:hAnsi="Times New Roman" w:cs="Times New Roman"/>
                <w:bCs/>
                <w:color w:val="000000"/>
                <w:sz w:val="24"/>
                <w:szCs w:val="24"/>
                <w:lang w:eastAsia="pl-PL"/>
              </w:rPr>
              <w:br/>
              <w:t>3.Sosna zwyczajna - cykl rozwojowy (nagozalążkowe)</w:t>
            </w:r>
            <w:r w:rsidRPr="0027587B">
              <w:rPr>
                <w:rFonts w:ascii="Times New Roman" w:eastAsia="Times New Roman" w:hAnsi="Times New Roman" w:cs="Times New Roman"/>
                <w:bCs/>
                <w:color w:val="000000"/>
                <w:sz w:val="24"/>
                <w:szCs w:val="24"/>
                <w:lang w:eastAsia="pl-PL"/>
              </w:rPr>
              <w:br/>
              <w:t>4.Budowa kwiatu, zapylenie, zapłodnienie (okrytozalążkowe)</w:t>
            </w:r>
            <w:r w:rsidRPr="0027587B">
              <w:rPr>
                <w:rFonts w:ascii="Times New Roman" w:eastAsia="Times New Roman" w:hAnsi="Times New Roman" w:cs="Times New Roman"/>
                <w:bCs/>
                <w:color w:val="000000"/>
                <w:sz w:val="24"/>
                <w:szCs w:val="24"/>
                <w:lang w:eastAsia="pl-PL"/>
              </w:rPr>
              <w:br/>
              <w:t>5.Budowa rośliny, proces fotosyntezy</w:t>
            </w:r>
            <w:r w:rsidRPr="0027587B">
              <w:rPr>
                <w:rFonts w:ascii="Times New Roman" w:eastAsia="Times New Roman" w:hAnsi="Times New Roman" w:cs="Times New Roman"/>
                <w:bCs/>
                <w:color w:val="000000"/>
                <w:sz w:val="24"/>
                <w:szCs w:val="24"/>
                <w:lang w:eastAsia="pl-PL"/>
              </w:rPr>
              <w:br/>
              <w:t>6. Grzyby - jadalne, trujące, chronione</w:t>
            </w:r>
            <w:r w:rsidRPr="0027587B">
              <w:rPr>
                <w:rFonts w:ascii="Times New Roman" w:eastAsia="Times New Roman" w:hAnsi="Times New Roman" w:cs="Times New Roman"/>
                <w:bCs/>
                <w:color w:val="000000"/>
                <w:sz w:val="24"/>
                <w:szCs w:val="24"/>
                <w:lang w:eastAsia="pl-PL"/>
              </w:rPr>
              <w:br/>
              <w:t>7.Drzewa iglaste</w:t>
            </w:r>
            <w:r w:rsidRPr="0027587B">
              <w:rPr>
                <w:rFonts w:ascii="Times New Roman" w:eastAsia="Times New Roman" w:hAnsi="Times New Roman" w:cs="Times New Roman"/>
                <w:bCs/>
                <w:color w:val="000000"/>
                <w:sz w:val="24"/>
                <w:szCs w:val="24"/>
                <w:lang w:eastAsia="pl-PL"/>
              </w:rPr>
              <w:br/>
              <w:t>8.Drzewa liściaste</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70.</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Atlas gatunków. Ptaki Polski</w:t>
            </w:r>
          </w:p>
        </w:tc>
        <w:tc>
          <w:tcPr>
            <w:tcW w:w="4395" w:type="dxa"/>
            <w:vAlign w:val="bottom"/>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Język wydania: polski</w:t>
            </w:r>
            <w:r w:rsidRPr="0027587B">
              <w:rPr>
                <w:rFonts w:ascii="Times New Roman" w:eastAsia="Times New Roman" w:hAnsi="Times New Roman" w:cs="Times New Roman"/>
                <w:bCs/>
                <w:color w:val="000000"/>
                <w:sz w:val="24"/>
                <w:szCs w:val="24"/>
                <w:lang w:eastAsia="pl-PL"/>
              </w:rPr>
              <w:br/>
              <w:t>ISBN: 9788377634158</w:t>
            </w:r>
            <w:r w:rsidRPr="0027587B">
              <w:rPr>
                <w:rFonts w:ascii="Times New Roman" w:eastAsia="Times New Roman" w:hAnsi="Times New Roman" w:cs="Times New Roman"/>
                <w:bCs/>
                <w:color w:val="000000"/>
                <w:sz w:val="24"/>
                <w:szCs w:val="24"/>
                <w:lang w:eastAsia="pl-PL"/>
              </w:rPr>
              <w:br/>
              <w:t>EAN: 9788377634158</w:t>
            </w:r>
            <w:r w:rsidRPr="0027587B">
              <w:rPr>
                <w:rFonts w:ascii="Times New Roman" w:eastAsia="Times New Roman" w:hAnsi="Times New Roman" w:cs="Times New Roman"/>
                <w:bCs/>
                <w:color w:val="000000"/>
                <w:sz w:val="24"/>
                <w:szCs w:val="24"/>
                <w:lang w:eastAsia="pl-PL"/>
              </w:rPr>
              <w:br/>
              <w:t>Liczba stron: 456</w:t>
            </w:r>
            <w:r w:rsidRPr="0027587B">
              <w:rPr>
                <w:rFonts w:ascii="Times New Roman" w:eastAsia="Times New Roman" w:hAnsi="Times New Roman" w:cs="Times New Roman"/>
                <w:bCs/>
                <w:color w:val="000000"/>
                <w:sz w:val="24"/>
                <w:szCs w:val="24"/>
                <w:lang w:eastAsia="pl-PL"/>
              </w:rPr>
              <w:br/>
              <w:t>Wymiary: 11.1x18.0cm</w:t>
            </w:r>
            <w:r w:rsidRPr="0027587B">
              <w:rPr>
                <w:rFonts w:ascii="Times New Roman" w:eastAsia="Times New Roman" w:hAnsi="Times New Roman" w:cs="Times New Roman"/>
                <w:bCs/>
                <w:color w:val="000000"/>
                <w:sz w:val="24"/>
                <w:szCs w:val="24"/>
                <w:lang w:eastAsia="pl-PL"/>
              </w:rPr>
              <w:br/>
              <w:t>Waga: 0.52kg</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71.</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Kieszonkowy atlas owadów i pajęczaków</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 xml:space="preserve">Ten zwięzły, poręczny i wspaniale ilustrowany atlas prezentuje najwyższej jakości fotografie ponad 700 gatunków, które zdają się ożywać na jego stronach. Jest niezastąpionym kompanem terenowych wędrówek dla wszystkich miłośników bezkręgowców, w każdym wieku i na każdym poziomie </w:t>
            </w:r>
            <w:r w:rsidRPr="0027587B">
              <w:rPr>
                <w:rFonts w:ascii="Times New Roman" w:eastAsia="Times New Roman" w:hAnsi="Times New Roman" w:cs="Times New Roman"/>
                <w:bCs/>
                <w:color w:val="000000"/>
                <w:sz w:val="24"/>
                <w:szCs w:val="24"/>
                <w:lang w:eastAsia="pl-PL"/>
              </w:rPr>
              <w:lastRenderedPageBreak/>
              <w:t>wtajemniczenia.</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72.</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Model DNA - 12 par nukleotydów</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 xml:space="preserve">Duży model helisy DNA pozwala demonstrować budowę DNA i proces jego replikacji. Każdy element jest innego koloru i kształtu, reprezentując resztę cukrową (pentozę), resztę fosforanową i zasadę azotową. </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73.</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Plansza mikrobiologia - Mejoza i dziedziczenie cech</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Plansza dydaktyczna o estetycznej kolorystyce i czytelnie rozłożonej treści. Wykonana z kredowego papieru o wymiarze 70x100 cm zaopatrzona w metalowe listewki górną i dolną.</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74.</w:t>
            </w:r>
          </w:p>
        </w:tc>
        <w:tc>
          <w:tcPr>
            <w:tcW w:w="2268" w:type="dxa"/>
          </w:tcPr>
          <w:p w:rsidR="00F106FD" w:rsidRPr="007C086A" w:rsidRDefault="00F106FD" w:rsidP="00F106FD">
            <w:pPr>
              <w:rPr>
                <w:rFonts w:ascii="Times New Roman" w:eastAsia="Times New Roman" w:hAnsi="Times New Roman" w:cs="Times New Roman"/>
                <w:bCs/>
                <w:color w:val="000000"/>
                <w:sz w:val="24"/>
                <w:szCs w:val="24"/>
                <w:lang w:val="en-US" w:eastAsia="pl-PL"/>
              </w:rPr>
            </w:pPr>
            <w:r w:rsidRPr="007C086A">
              <w:rPr>
                <w:rFonts w:ascii="Times New Roman" w:eastAsia="Times New Roman" w:hAnsi="Times New Roman" w:cs="Times New Roman"/>
                <w:bCs/>
                <w:color w:val="000000"/>
                <w:sz w:val="24"/>
                <w:szCs w:val="24"/>
                <w:lang w:val="en-US" w:eastAsia="pl-PL"/>
              </w:rPr>
              <w:t>Lornetka Delta Optical Voyager II 10x50WA</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Lornetki z serii Delta Optical Voyager II to idealna propozycja dla osób szukających urządzeń o dobrych własnościach opty</w:t>
            </w:r>
            <w:r>
              <w:rPr>
                <w:rFonts w:ascii="Times New Roman" w:eastAsia="Times New Roman" w:hAnsi="Times New Roman" w:cs="Times New Roman"/>
                <w:bCs/>
                <w:color w:val="000000"/>
                <w:sz w:val="24"/>
                <w:szCs w:val="24"/>
                <w:lang w:eastAsia="pl-PL"/>
              </w:rPr>
              <w:t>cznych za niewielkie pieniądze.</w:t>
            </w:r>
            <w:r w:rsidRPr="0027587B">
              <w:rPr>
                <w:rFonts w:ascii="Times New Roman" w:eastAsia="Times New Roman" w:hAnsi="Times New Roman" w:cs="Times New Roman"/>
                <w:bCs/>
                <w:color w:val="000000"/>
                <w:sz w:val="24"/>
                <w:szCs w:val="24"/>
                <w:lang w:eastAsia="pl-PL"/>
              </w:rPr>
              <w:br/>
              <w:t>Płynnie działa w nich ustawianie ostrości oraz regulacja rozstawu źrenic okularów. Komfortowo wyprofilowane muszle oczne i uchwyt pozwalają na długotrwałe i wygodne obserwacje. Dzięki konstrukcji optycznej typu Porro oraz soczewkom i pryzmatom wykonanym ze szkła BK7, lornetki Voyager II dają jasny i ostry obraz o naturalnej kolorystyce. Układ optyczny zamknięty jest w lekkiej obudowie pokrytej gumą, która zapobiega śl</w:t>
            </w:r>
            <w:r>
              <w:rPr>
                <w:rFonts w:ascii="Times New Roman" w:eastAsia="Times New Roman" w:hAnsi="Times New Roman" w:cs="Times New Roman"/>
                <w:bCs/>
                <w:color w:val="000000"/>
                <w:sz w:val="24"/>
                <w:szCs w:val="24"/>
                <w:lang w:eastAsia="pl-PL"/>
              </w:rPr>
              <w:t>izganiu się urządzenia w dłoni.</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75.</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Mój pierwszy przewodnik. Jakie to drzewo?</w:t>
            </w:r>
          </w:p>
        </w:tc>
        <w:tc>
          <w:tcPr>
            <w:tcW w:w="4395" w:type="dxa"/>
            <w:vAlign w:val="bottom"/>
          </w:tcPr>
          <w:p w:rsidR="00F106FD" w:rsidRPr="0027587B"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Poznaj gatunki drzew rosnące w polskich lasach, parkach i ogrodach. Naucz się je rozpoznawać i zapamiętaj ich nazwy. Przeczytaj, czym różnią się od innych roślin. Dowiedz się, które drzewa mają pięknie pachnące kwiaty, a które jadalne owoce. Które żyją najdłużej, które są najpotężniejsze. Przekonaj się, ile radości daje w</w:t>
            </w:r>
            <w:r>
              <w:rPr>
                <w:rFonts w:ascii="Times New Roman" w:eastAsia="Times New Roman" w:hAnsi="Times New Roman" w:cs="Times New Roman"/>
                <w:bCs/>
                <w:color w:val="000000"/>
                <w:sz w:val="24"/>
                <w:szCs w:val="24"/>
                <w:lang w:eastAsia="pl-PL"/>
              </w:rPr>
              <w:t xml:space="preserve">spólne rozpoznawanie drzew. </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t>76.</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Mój pierwszy przewodnik. Jaki to owad?</w:t>
            </w:r>
          </w:p>
        </w:tc>
        <w:tc>
          <w:tcPr>
            <w:tcW w:w="4395" w:type="dxa"/>
            <w:vAlign w:val="bottom"/>
          </w:tcPr>
          <w:p w:rsidR="00F106FD" w:rsidRPr="0027587B" w:rsidRDefault="00F106FD" w:rsidP="00F106FD">
            <w:pPr>
              <w:spacing w:after="240"/>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 xml:space="preserve">wyd. Multico - </w:t>
            </w:r>
            <w:r>
              <w:rPr>
                <w:rFonts w:ascii="Times New Roman" w:eastAsia="Times New Roman" w:hAnsi="Times New Roman" w:cs="Times New Roman"/>
                <w:bCs/>
                <w:color w:val="000000"/>
                <w:sz w:val="24"/>
                <w:szCs w:val="24"/>
                <w:lang w:eastAsia="pl-PL"/>
              </w:rPr>
              <w:t>64 strony formatu 13 x 19 cm</w:t>
            </w:r>
            <w:r>
              <w:rPr>
                <w:rFonts w:ascii="Times New Roman" w:eastAsia="Times New Roman" w:hAnsi="Times New Roman" w:cs="Times New Roman"/>
                <w:bCs/>
                <w:color w:val="000000"/>
                <w:sz w:val="24"/>
                <w:szCs w:val="24"/>
                <w:lang w:eastAsia="pl-PL"/>
              </w:rPr>
              <w:br/>
            </w:r>
            <w:r w:rsidRPr="0027587B">
              <w:rPr>
                <w:rFonts w:ascii="Times New Roman" w:eastAsia="Times New Roman" w:hAnsi="Times New Roman" w:cs="Times New Roman"/>
                <w:bCs/>
                <w:color w:val="000000"/>
                <w:sz w:val="24"/>
                <w:szCs w:val="24"/>
                <w:lang w:eastAsia="pl-PL"/>
              </w:rPr>
              <w:t xml:space="preserve">"Mój pierwszy przewodnik. Jaki to owad?" to przewodnik dla najmłodszych czytelników i ich rodziców. W książce przedstawiono 50 najczęściej spotykanych w Polsce lub najbardziej interesujących gatunków owadów, zamieszkujących różne środowiska. Są wśród nich owady błonkoskrzydłe, pluskwiaki, chrząszcze, motyle i inne. Duże, kolorowe rysunki przedstawiają portrety owadów, informują, czy samica różni się od samca, a krótki </w:t>
            </w:r>
            <w:r w:rsidRPr="0027587B">
              <w:rPr>
                <w:rFonts w:ascii="Times New Roman" w:eastAsia="Times New Roman" w:hAnsi="Times New Roman" w:cs="Times New Roman"/>
                <w:bCs/>
                <w:color w:val="000000"/>
                <w:sz w:val="24"/>
                <w:szCs w:val="24"/>
                <w:lang w:eastAsia="pl-PL"/>
              </w:rPr>
              <w:lastRenderedPageBreak/>
              <w:t xml:space="preserve">zrozumiały opis zwraca uwagę na najważniejsze cechy wyglądu. Podano też informacje, gdzie najłatwiej znaleźć opisany gatunek, czy jest aktywny w dzień, czy w nocy, czym się żywi i gdzie zimuje. Są tu też ciekawostki i wskazówki pomocne przy obserwowaniu owadów </w:t>
            </w:r>
            <w:r>
              <w:rPr>
                <w:rFonts w:ascii="Times New Roman" w:eastAsia="Times New Roman" w:hAnsi="Times New Roman" w:cs="Times New Roman"/>
                <w:bCs/>
                <w:color w:val="000000"/>
                <w:sz w:val="24"/>
                <w:szCs w:val="24"/>
                <w:lang w:eastAsia="pl-PL"/>
              </w:rPr>
              <w:t>oraz propozycje doświadczeń.</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r w:rsidR="00F106FD" w:rsidTr="00F106FD">
        <w:tc>
          <w:tcPr>
            <w:tcW w:w="675" w:type="dxa"/>
          </w:tcPr>
          <w:p w:rsidR="00F106FD" w:rsidRDefault="00F106FD" w:rsidP="00F106FD">
            <w:pPr>
              <w:jc w:val="both"/>
              <w:rPr>
                <w:rFonts w:ascii="Times New Roman" w:hAnsi="Times New Roman" w:cs="Times New Roman"/>
                <w:sz w:val="24"/>
                <w:szCs w:val="24"/>
              </w:rPr>
            </w:pPr>
            <w:r>
              <w:rPr>
                <w:rFonts w:ascii="Times New Roman" w:hAnsi="Times New Roman" w:cs="Times New Roman"/>
                <w:sz w:val="24"/>
                <w:szCs w:val="24"/>
              </w:rPr>
              <w:lastRenderedPageBreak/>
              <w:t>77.</w:t>
            </w:r>
          </w:p>
        </w:tc>
        <w:tc>
          <w:tcPr>
            <w:tcW w:w="2268" w:type="dxa"/>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Mój pierwszy przewodnik. Jaki to grzyb?</w:t>
            </w:r>
          </w:p>
        </w:tc>
        <w:tc>
          <w:tcPr>
            <w:tcW w:w="4395" w:type="dxa"/>
            <w:vAlign w:val="bottom"/>
          </w:tcPr>
          <w:p w:rsidR="00F106FD" w:rsidRPr="00020BD8" w:rsidRDefault="00F106FD" w:rsidP="00F106FD">
            <w:pPr>
              <w:rPr>
                <w:rFonts w:ascii="Times New Roman" w:eastAsia="Times New Roman" w:hAnsi="Times New Roman" w:cs="Times New Roman"/>
                <w:bCs/>
                <w:color w:val="000000"/>
                <w:sz w:val="24"/>
                <w:szCs w:val="24"/>
                <w:lang w:eastAsia="pl-PL"/>
              </w:rPr>
            </w:pPr>
            <w:r w:rsidRPr="0027587B">
              <w:rPr>
                <w:rFonts w:ascii="Times New Roman" w:eastAsia="Times New Roman" w:hAnsi="Times New Roman" w:cs="Times New Roman"/>
                <w:bCs/>
                <w:color w:val="000000"/>
                <w:sz w:val="24"/>
                <w:szCs w:val="24"/>
                <w:lang w:eastAsia="pl-PL"/>
              </w:rPr>
              <w:t>Tytuł: Mój pierwszy przewodnik Jaki to grzyb?</w:t>
            </w:r>
            <w:r w:rsidRPr="0027587B">
              <w:rPr>
                <w:rFonts w:ascii="Times New Roman" w:eastAsia="Times New Roman" w:hAnsi="Times New Roman" w:cs="Times New Roman"/>
                <w:bCs/>
                <w:color w:val="000000"/>
                <w:sz w:val="24"/>
                <w:szCs w:val="24"/>
                <w:lang w:eastAsia="pl-PL"/>
              </w:rPr>
              <w:br/>
              <w:t>Autorzy: Henryk Garbarczyk, Małgorzata Garbarczyk</w:t>
            </w:r>
            <w:r w:rsidRPr="0027587B">
              <w:rPr>
                <w:rFonts w:ascii="Times New Roman" w:eastAsia="Times New Roman" w:hAnsi="Times New Roman" w:cs="Times New Roman"/>
                <w:bCs/>
                <w:color w:val="000000"/>
                <w:sz w:val="24"/>
                <w:szCs w:val="24"/>
                <w:lang w:eastAsia="pl-PL"/>
              </w:rPr>
              <w:br/>
              <w:t>Wydawnictwo Multico</w:t>
            </w:r>
            <w:r w:rsidRPr="0027587B">
              <w:rPr>
                <w:rFonts w:ascii="Times New Roman" w:eastAsia="Times New Roman" w:hAnsi="Times New Roman" w:cs="Times New Roman"/>
                <w:bCs/>
                <w:color w:val="000000"/>
                <w:sz w:val="24"/>
                <w:szCs w:val="24"/>
                <w:lang w:eastAsia="pl-PL"/>
              </w:rPr>
              <w:br/>
              <w:t>Seria Mój Pierwszy Przewodnik</w:t>
            </w:r>
            <w:r w:rsidRPr="0027587B">
              <w:rPr>
                <w:rFonts w:ascii="Times New Roman" w:eastAsia="Times New Roman" w:hAnsi="Times New Roman" w:cs="Times New Roman"/>
                <w:bCs/>
                <w:color w:val="000000"/>
                <w:sz w:val="24"/>
                <w:szCs w:val="24"/>
                <w:lang w:eastAsia="pl-PL"/>
              </w:rPr>
              <w:br/>
              <w:t>Oprawa: Miękka</w:t>
            </w:r>
            <w:r w:rsidRPr="0027587B">
              <w:rPr>
                <w:rFonts w:ascii="Times New Roman" w:eastAsia="Times New Roman" w:hAnsi="Times New Roman" w:cs="Times New Roman"/>
                <w:bCs/>
                <w:color w:val="000000"/>
                <w:sz w:val="24"/>
                <w:szCs w:val="24"/>
                <w:lang w:eastAsia="pl-PL"/>
              </w:rPr>
              <w:br/>
              <w:t>Rok wydania: 2014</w:t>
            </w:r>
            <w:r w:rsidRPr="0027587B">
              <w:rPr>
                <w:rFonts w:ascii="Times New Roman" w:eastAsia="Times New Roman" w:hAnsi="Times New Roman" w:cs="Times New Roman"/>
                <w:bCs/>
                <w:color w:val="000000"/>
                <w:sz w:val="24"/>
                <w:szCs w:val="24"/>
                <w:lang w:eastAsia="pl-PL"/>
              </w:rPr>
              <w:br/>
              <w:t>Ilość stron: 64</w:t>
            </w:r>
            <w:r w:rsidRPr="0027587B">
              <w:rPr>
                <w:rFonts w:ascii="Times New Roman" w:eastAsia="Times New Roman" w:hAnsi="Times New Roman" w:cs="Times New Roman"/>
                <w:bCs/>
                <w:color w:val="000000"/>
                <w:sz w:val="24"/>
                <w:szCs w:val="24"/>
                <w:lang w:eastAsia="pl-PL"/>
              </w:rPr>
              <w:br/>
              <w:t>Format: 13.0x19.3cm</w:t>
            </w:r>
            <w:r w:rsidRPr="0027587B">
              <w:rPr>
                <w:rFonts w:ascii="Times New Roman" w:eastAsia="Times New Roman" w:hAnsi="Times New Roman" w:cs="Times New Roman"/>
                <w:bCs/>
                <w:color w:val="000000"/>
                <w:sz w:val="24"/>
                <w:szCs w:val="24"/>
                <w:lang w:eastAsia="pl-PL"/>
              </w:rPr>
              <w:br/>
              <w:t>Stan: nowy, pełnowartościowy produkt</w:t>
            </w:r>
            <w:r w:rsidRPr="0027587B">
              <w:rPr>
                <w:rFonts w:ascii="Times New Roman" w:eastAsia="Times New Roman" w:hAnsi="Times New Roman" w:cs="Times New Roman"/>
                <w:bCs/>
                <w:color w:val="000000"/>
                <w:sz w:val="24"/>
                <w:szCs w:val="24"/>
                <w:lang w:eastAsia="pl-PL"/>
              </w:rPr>
              <w:br/>
              <w:t>Model: 64671800207KS</w:t>
            </w:r>
          </w:p>
        </w:tc>
        <w:tc>
          <w:tcPr>
            <w:tcW w:w="1134" w:type="dxa"/>
          </w:tcPr>
          <w:p w:rsidR="00F106FD" w:rsidRPr="006B2AD7" w:rsidRDefault="00F106FD" w:rsidP="00F106FD">
            <w:pPr>
              <w:rPr>
                <w:rFonts w:ascii="Times New Roman" w:hAnsi="Times New Roman" w:cs="Times New Roman"/>
                <w:sz w:val="24"/>
                <w:szCs w:val="24"/>
              </w:rPr>
            </w:pPr>
          </w:p>
        </w:tc>
        <w:tc>
          <w:tcPr>
            <w:tcW w:w="740" w:type="dxa"/>
          </w:tcPr>
          <w:p w:rsidR="00F106FD" w:rsidRDefault="00F106FD" w:rsidP="00F106FD">
            <w:pPr>
              <w:jc w:val="center"/>
              <w:rPr>
                <w:rFonts w:ascii="Times New Roman" w:hAnsi="Times New Roman" w:cs="Times New Roman"/>
                <w:sz w:val="24"/>
                <w:szCs w:val="24"/>
              </w:rPr>
            </w:pPr>
            <w:r>
              <w:rPr>
                <w:rFonts w:ascii="Times New Roman" w:hAnsi="Times New Roman" w:cs="Times New Roman"/>
                <w:sz w:val="24"/>
                <w:szCs w:val="24"/>
              </w:rPr>
              <w:t>1</w:t>
            </w:r>
          </w:p>
        </w:tc>
      </w:tr>
    </w:tbl>
    <w:p w:rsidR="004A2B5E" w:rsidRPr="00083CEC" w:rsidRDefault="004A2B5E" w:rsidP="004A2B5E">
      <w:pPr>
        <w:rPr>
          <w:rFonts w:ascii="Times New Roman" w:hAnsi="Times New Roman" w:cs="Times New Roman"/>
          <w:sz w:val="24"/>
          <w:szCs w:val="24"/>
        </w:rPr>
      </w:pPr>
    </w:p>
    <w:p w:rsidR="00ED3764" w:rsidRPr="005F7B75" w:rsidRDefault="004A2B5E" w:rsidP="004A2B5E">
      <w:pPr>
        <w:rPr>
          <w:rFonts w:ascii="Times New Roman" w:hAnsi="Times New Roman" w:cs="Times New Roman"/>
          <w:b/>
          <w:sz w:val="24"/>
          <w:szCs w:val="24"/>
        </w:rPr>
      </w:pPr>
      <w:r w:rsidRPr="005F7B75">
        <w:rPr>
          <w:rFonts w:ascii="Times New Roman" w:hAnsi="Times New Roman" w:cs="Times New Roman"/>
          <w:b/>
          <w:sz w:val="24"/>
          <w:szCs w:val="24"/>
        </w:rPr>
        <w:t xml:space="preserve"> Dodatkowe wymagania.</w:t>
      </w:r>
    </w:p>
    <w:p w:rsidR="00ED3764" w:rsidRPr="00083CEC" w:rsidRDefault="004A2B5E" w:rsidP="004A2B5E">
      <w:pPr>
        <w:rPr>
          <w:rFonts w:ascii="Times New Roman" w:hAnsi="Times New Roman" w:cs="Times New Roman"/>
          <w:sz w:val="24"/>
          <w:szCs w:val="24"/>
        </w:rPr>
      </w:pPr>
      <w:r w:rsidRPr="00083CEC">
        <w:rPr>
          <w:rFonts w:ascii="Times New Roman" w:hAnsi="Times New Roman" w:cs="Times New Roman"/>
          <w:sz w:val="24"/>
          <w:szCs w:val="24"/>
        </w:rPr>
        <w:t xml:space="preserve"> Dostarczone urządzenia muszą spełnia</w:t>
      </w:r>
      <w:r w:rsidR="00ED3764" w:rsidRPr="00083CEC">
        <w:rPr>
          <w:rFonts w:ascii="Times New Roman" w:hAnsi="Times New Roman" w:cs="Times New Roman"/>
          <w:sz w:val="24"/>
          <w:szCs w:val="24"/>
        </w:rPr>
        <w:t xml:space="preserve">ć dodatkowo poniższe warunki: </w:t>
      </w:r>
    </w:p>
    <w:p w:rsidR="00ED3764" w:rsidRPr="00083CEC" w:rsidRDefault="00ED3764" w:rsidP="00ED3764">
      <w:pPr>
        <w:pStyle w:val="Akapitzlist"/>
        <w:numPr>
          <w:ilvl w:val="0"/>
          <w:numId w:val="1"/>
        </w:numPr>
        <w:rPr>
          <w:rFonts w:ascii="Times New Roman" w:hAnsi="Times New Roman" w:cs="Times New Roman"/>
          <w:sz w:val="24"/>
          <w:szCs w:val="24"/>
        </w:rPr>
      </w:pPr>
      <w:r w:rsidRPr="00083CEC">
        <w:rPr>
          <w:rFonts w:ascii="Times New Roman" w:hAnsi="Times New Roman" w:cs="Times New Roman"/>
          <w:sz w:val="24"/>
          <w:szCs w:val="24"/>
        </w:rPr>
        <w:t xml:space="preserve">posiadają deklarację CE </w:t>
      </w:r>
    </w:p>
    <w:p w:rsidR="00ED3764" w:rsidRPr="00083CEC" w:rsidRDefault="004A2B5E" w:rsidP="00ED3764">
      <w:pPr>
        <w:pStyle w:val="Akapitzlist"/>
        <w:numPr>
          <w:ilvl w:val="0"/>
          <w:numId w:val="1"/>
        </w:numPr>
        <w:rPr>
          <w:rFonts w:ascii="Times New Roman" w:hAnsi="Times New Roman" w:cs="Times New Roman"/>
          <w:sz w:val="24"/>
          <w:szCs w:val="24"/>
        </w:rPr>
      </w:pPr>
      <w:r w:rsidRPr="00083CEC">
        <w:rPr>
          <w:rFonts w:ascii="Times New Roman" w:hAnsi="Times New Roman" w:cs="Times New Roman"/>
          <w:sz w:val="24"/>
          <w:szCs w:val="24"/>
        </w:rPr>
        <w:t>posiadają certy</w:t>
      </w:r>
      <w:r w:rsidR="00ED3764" w:rsidRPr="00083CEC">
        <w:rPr>
          <w:rFonts w:ascii="Times New Roman" w:hAnsi="Times New Roman" w:cs="Times New Roman"/>
          <w:sz w:val="24"/>
          <w:szCs w:val="24"/>
        </w:rPr>
        <w:t xml:space="preserve">fikat ISO 9001 dla producenta </w:t>
      </w:r>
    </w:p>
    <w:p w:rsidR="00ED3764" w:rsidRPr="00083CEC" w:rsidRDefault="004A2B5E" w:rsidP="00ED3764">
      <w:pPr>
        <w:pStyle w:val="Akapitzlist"/>
        <w:numPr>
          <w:ilvl w:val="0"/>
          <w:numId w:val="1"/>
        </w:numPr>
        <w:rPr>
          <w:rFonts w:ascii="Times New Roman" w:hAnsi="Times New Roman" w:cs="Times New Roman"/>
          <w:sz w:val="24"/>
          <w:szCs w:val="24"/>
        </w:rPr>
      </w:pPr>
      <w:r w:rsidRPr="00083CEC">
        <w:rPr>
          <w:rFonts w:ascii="Times New Roman" w:hAnsi="Times New Roman" w:cs="Times New Roman"/>
          <w:sz w:val="24"/>
          <w:szCs w:val="24"/>
        </w:rPr>
        <w:t>komplet urządzeń i oprogramowania do obsługi pomocy dydaktycznych danego rodzaju</w:t>
      </w:r>
      <w:r w:rsidR="00ED3764" w:rsidRPr="00083CEC">
        <w:rPr>
          <w:rFonts w:ascii="Times New Roman" w:hAnsi="Times New Roman" w:cs="Times New Roman"/>
          <w:sz w:val="24"/>
          <w:szCs w:val="24"/>
        </w:rPr>
        <w:t xml:space="preserve"> pochodzi od jednego dostawcy </w:t>
      </w:r>
    </w:p>
    <w:p w:rsidR="00ED3764" w:rsidRPr="00083CEC" w:rsidRDefault="004A2B5E" w:rsidP="00ED3764">
      <w:pPr>
        <w:pStyle w:val="Akapitzlist"/>
        <w:numPr>
          <w:ilvl w:val="0"/>
          <w:numId w:val="1"/>
        </w:numPr>
        <w:rPr>
          <w:rFonts w:ascii="Times New Roman" w:hAnsi="Times New Roman" w:cs="Times New Roman"/>
          <w:sz w:val="24"/>
          <w:szCs w:val="24"/>
        </w:rPr>
      </w:pPr>
      <w:r w:rsidRPr="00083CEC">
        <w:rPr>
          <w:rFonts w:ascii="Times New Roman" w:hAnsi="Times New Roman" w:cs="Times New Roman"/>
          <w:sz w:val="24"/>
          <w:szCs w:val="24"/>
        </w:rPr>
        <w:t>są fabrycznie nowe i wolne od o</w:t>
      </w:r>
      <w:r w:rsidR="00ED3764" w:rsidRPr="00083CEC">
        <w:rPr>
          <w:rFonts w:ascii="Times New Roman" w:hAnsi="Times New Roman" w:cs="Times New Roman"/>
          <w:sz w:val="24"/>
          <w:szCs w:val="24"/>
        </w:rPr>
        <w:t xml:space="preserve">bciążeń prawami osób trzecich </w:t>
      </w:r>
    </w:p>
    <w:p w:rsidR="00ED3764" w:rsidRPr="00083CEC" w:rsidRDefault="004A2B5E" w:rsidP="00ED3764">
      <w:pPr>
        <w:pStyle w:val="Akapitzlist"/>
        <w:numPr>
          <w:ilvl w:val="0"/>
          <w:numId w:val="1"/>
        </w:numPr>
        <w:rPr>
          <w:rFonts w:ascii="Times New Roman" w:hAnsi="Times New Roman" w:cs="Times New Roman"/>
          <w:sz w:val="24"/>
          <w:szCs w:val="24"/>
        </w:rPr>
      </w:pPr>
      <w:r w:rsidRPr="00083CEC">
        <w:rPr>
          <w:rFonts w:ascii="Times New Roman" w:hAnsi="Times New Roman" w:cs="Times New Roman"/>
          <w:sz w:val="24"/>
          <w:szCs w:val="24"/>
        </w:rPr>
        <w:t>posiadają dołączone niezbędne instrukcje i mat</w:t>
      </w:r>
      <w:r w:rsidR="00ED3764" w:rsidRPr="00083CEC">
        <w:rPr>
          <w:rFonts w:ascii="Times New Roman" w:hAnsi="Times New Roman" w:cs="Times New Roman"/>
          <w:sz w:val="24"/>
          <w:szCs w:val="24"/>
        </w:rPr>
        <w:t xml:space="preserve">eriały dotyczące użytkowania, </w:t>
      </w:r>
      <w:r w:rsidRPr="00083CEC">
        <w:rPr>
          <w:rFonts w:ascii="Times New Roman" w:hAnsi="Times New Roman" w:cs="Times New Roman"/>
          <w:sz w:val="24"/>
          <w:szCs w:val="24"/>
        </w:rPr>
        <w:t xml:space="preserve">sporządzone w </w:t>
      </w:r>
      <w:r w:rsidR="00ED3764" w:rsidRPr="00083CEC">
        <w:rPr>
          <w:rFonts w:ascii="Times New Roman" w:hAnsi="Times New Roman" w:cs="Times New Roman"/>
          <w:sz w:val="24"/>
          <w:szCs w:val="24"/>
        </w:rPr>
        <w:t xml:space="preserve">języku polskim </w:t>
      </w:r>
    </w:p>
    <w:p w:rsidR="00ED3764" w:rsidRPr="00083CEC" w:rsidRDefault="004A2B5E" w:rsidP="00ED3764">
      <w:pPr>
        <w:pStyle w:val="Akapitzlist"/>
        <w:numPr>
          <w:ilvl w:val="0"/>
          <w:numId w:val="1"/>
        </w:numPr>
        <w:rPr>
          <w:rFonts w:ascii="Times New Roman" w:hAnsi="Times New Roman" w:cs="Times New Roman"/>
          <w:sz w:val="24"/>
          <w:szCs w:val="24"/>
        </w:rPr>
      </w:pPr>
      <w:r w:rsidRPr="00083CEC">
        <w:rPr>
          <w:rFonts w:ascii="Times New Roman" w:hAnsi="Times New Roman" w:cs="Times New Roman"/>
          <w:sz w:val="24"/>
          <w:szCs w:val="24"/>
        </w:rPr>
        <w:t>posiadają okres gwarancji udzielonej przez producenta lub dos</w:t>
      </w:r>
      <w:r w:rsidR="00F106FD">
        <w:rPr>
          <w:rFonts w:ascii="Times New Roman" w:hAnsi="Times New Roman" w:cs="Times New Roman"/>
          <w:sz w:val="24"/>
          <w:szCs w:val="24"/>
        </w:rPr>
        <w:t>tawcę nie krótszy niż 2 lata</w:t>
      </w:r>
    </w:p>
    <w:p w:rsidR="00ED3764" w:rsidRPr="005F7B75" w:rsidRDefault="004A2B5E" w:rsidP="005F7B75">
      <w:pPr>
        <w:rPr>
          <w:rFonts w:ascii="Times New Roman" w:hAnsi="Times New Roman" w:cs="Times New Roman"/>
          <w:b/>
          <w:sz w:val="24"/>
          <w:szCs w:val="24"/>
        </w:rPr>
      </w:pPr>
      <w:r w:rsidRPr="005F7B75">
        <w:rPr>
          <w:rFonts w:ascii="Times New Roman" w:hAnsi="Times New Roman" w:cs="Times New Roman"/>
          <w:b/>
          <w:sz w:val="24"/>
          <w:szCs w:val="24"/>
        </w:rPr>
        <w:t>Opis sposobu przygotowania oferty. Oferta powinna zawierać:</w:t>
      </w:r>
    </w:p>
    <w:p w:rsidR="00ED3764" w:rsidRPr="00083CEC" w:rsidRDefault="004A2B5E" w:rsidP="00ED3764">
      <w:pPr>
        <w:pStyle w:val="Akapitzlist"/>
        <w:numPr>
          <w:ilvl w:val="0"/>
          <w:numId w:val="3"/>
        </w:numPr>
        <w:rPr>
          <w:rFonts w:ascii="Times New Roman" w:hAnsi="Times New Roman" w:cs="Times New Roman"/>
          <w:sz w:val="24"/>
          <w:szCs w:val="24"/>
        </w:rPr>
      </w:pPr>
      <w:r w:rsidRPr="00083CEC">
        <w:rPr>
          <w:rFonts w:ascii="Times New Roman" w:hAnsi="Times New Roman" w:cs="Times New Roman"/>
          <w:sz w:val="24"/>
          <w:szCs w:val="24"/>
        </w:rPr>
        <w:t xml:space="preserve">Ofertę </w:t>
      </w:r>
      <w:r w:rsidR="00ED3764" w:rsidRPr="00083CEC">
        <w:rPr>
          <w:rFonts w:ascii="Times New Roman" w:hAnsi="Times New Roman" w:cs="Times New Roman"/>
          <w:sz w:val="24"/>
          <w:szCs w:val="24"/>
        </w:rPr>
        <w:t xml:space="preserve">i oświadczenie, zawierające:  </w:t>
      </w:r>
    </w:p>
    <w:p w:rsidR="00ED3764" w:rsidRPr="00083CEC" w:rsidRDefault="00ED3764" w:rsidP="00ED3764">
      <w:pPr>
        <w:pStyle w:val="Akapitzlist"/>
        <w:numPr>
          <w:ilvl w:val="0"/>
          <w:numId w:val="3"/>
        </w:numPr>
        <w:rPr>
          <w:rFonts w:ascii="Times New Roman" w:hAnsi="Times New Roman" w:cs="Times New Roman"/>
          <w:sz w:val="24"/>
          <w:szCs w:val="24"/>
        </w:rPr>
      </w:pPr>
      <w:r w:rsidRPr="00083CEC">
        <w:rPr>
          <w:rFonts w:ascii="Times New Roman" w:hAnsi="Times New Roman" w:cs="Times New Roman"/>
          <w:sz w:val="24"/>
          <w:szCs w:val="24"/>
        </w:rPr>
        <w:t xml:space="preserve">dane Oferenta; </w:t>
      </w:r>
    </w:p>
    <w:p w:rsidR="00ED3764" w:rsidRPr="00083CEC" w:rsidRDefault="00ED3764" w:rsidP="00ED3764">
      <w:pPr>
        <w:pStyle w:val="Akapitzlist"/>
        <w:numPr>
          <w:ilvl w:val="0"/>
          <w:numId w:val="3"/>
        </w:numPr>
        <w:rPr>
          <w:rFonts w:ascii="Times New Roman" w:hAnsi="Times New Roman" w:cs="Times New Roman"/>
          <w:sz w:val="24"/>
          <w:szCs w:val="24"/>
        </w:rPr>
      </w:pPr>
      <w:r w:rsidRPr="00083CEC">
        <w:rPr>
          <w:rFonts w:ascii="Times New Roman" w:hAnsi="Times New Roman" w:cs="Times New Roman"/>
          <w:sz w:val="24"/>
          <w:szCs w:val="24"/>
        </w:rPr>
        <w:t xml:space="preserve">ceny brutto sprzętu; </w:t>
      </w:r>
    </w:p>
    <w:p w:rsidR="00ED3764" w:rsidRPr="00083CEC" w:rsidRDefault="004A2B5E" w:rsidP="00ED3764">
      <w:pPr>
        <w:pStyle w:val="Akapitzlist"/>
        <w:numPr>
          <w:ilvl w:val="0"/>
          <w:numId w:val="3"/>
        </w:numPr>
        <w:rPr>
          <w:rFonts w:ascii="Times New Roman" w:hAnsi="Times New Roman" w:cs="Times New Roman"/>
          <w:sz w:val="24"/>
          <w:szCs w:val="24"/>
        </w:rPr>
      </w:pPr>
      <w:r w:rsidRPr="00083CEC">
        <w:rPr>
          <w:rFonts w:ascii="Times New Roman" w:hAnsi="Times New Roman" w:cs="Times New Roman"/>
          <w:sz w:val="24"/>
          <w:szCs w:val="24"/>
        </w:rPr>
        <w:t>cz</w:t>
      </w:r>
      <w:r w:rsidR="00ED3764" w:rsidRPr="00083CEC">
        <w:rPr>
          <w:rFonts w:ascii="Times New Roman" w:hAnsi="Times New Roman" w:cs="Times New Roman"/>
          <w:sz w:val="24"/>
          <w:szCs w:val="24"/>
        </w:rPr>
        <w:t xml:space="preserve">as realizacji zamówienia; </w:t>
      </w:r>
    </w:p>
    <w:p w:rsidR="00F106FD" w:rsidRDefault="00F106FD" w:rsidP="00ED376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długość gwarancji</w:t>
      </w:r>
    </w:p>
    <w:p w:rsidR="00ED3764" w:rsidRDefault="004A2B5E" w:rsidP="00ED3764">
      <w:pPr>
        <w:pStyle w:val="Akapitzlist"/>
        <w:numPr>
          <w:ilvl w:val="0"/>
          <w:numId w:val="3"/>
        </w:numPr>
        <w:rPr>
          <w:rFonts w:ascii="Times New Roman" w:hAnsi="Times New Roman" w:cs="Times New Roman"/>
          <w:sz w:val="24"/>
          <w:szCs w:val="24"/>
        </w:rPr>
      </w:pPr>
      <w:r w:rsidRPr="00083CEC">
        <w:rPr>
          <w:rFonts w:ascii="Times New Roman" w:hAnsi="Times New Roman" w:cs="Times New Roman"/>
          <w:sz w:val="24"/>
          <w:szCs w:val="24"/>
        </w:rPr>
        <w:t xml:space="preserve">Oferent rozliczy się z Zamawiającym na podstawie faktury VAT. </w:t>
      </w:r>
    </w:p>
    <w:p w:rsidR="005F7B75" w:rsidRPr="00083CEC" w:rsidRDefault="005F7B75" w:rsidP="005F7B75">
      <w:pPr>
        <w:pStyle w:val="Akapitzlist"/>
        <w:rPr>
          <w:rFonts w:ascii="Times New Roman" w:hAnsi="Times New Roman" w:cs="Times New Roman"/>
          <w:sz w:val="24"/>
          <w:szCs w:val="24"/>
        </w:rPr>
      </w:pPr>
    </w:p>
    <w:p w:rsidR="00ED3764" w:rsidRPr="005F7B75" w:rsidRDefault="004A2B5E" w:rsidP="005F7B75">
      <w:pPr>
        <w:rPr>
          <w:rFonts w:ascii="Times New Roman" w:hAnsi="Times New Roman" w:cs="Times New Roman"/>
          <w:b/>
          <w:sz w:val="24"/>
          <w:szCs w:val="24"/>
        </w:rPr>
      </w:pPr>
      <w:r w:rsidRPr="005F7B75">
        <w:rPr>
          <w:rFonts w:ascii="Times New Roman" w:hAnsi="Times New Roman" w:cs="Times New Roman"/>
          <w:b/>
          <w:sz w:val="24"/>
          <w:szCs w:val="24"/>
        </w:rPr>
        <w:t xml:space="preserve">Miejsce oraz termin składania oferty. </w:t>
      </w:r>
    </w:p>
    <w:p w:rsidR="00ED3764" w:rsidRPr="005F7B75" w:rsidRDefault="004A2B5E" w:rsidP="005F7B75">
      <w:pPr>
        <w:pStyle w:val="Akapitzlist"/>
        <w:numPr>
          <w:ilvl w:val="0"/>
          <w:numId w:val="8"/>
        </w:numPr>
        <w:rPr>
          <w:rFonts w:ascii="Times New Roman" w:hAnsi="Times New Roman" w:cs="Times New Roman"/>
          <w:sz w:val="24"/>
          <w:szCs w:val="24"/>
        </w:rPr>
      </w:pPr>
      <w:r w:rsidRPr="005F7B75">
        <w:rPr>
          <w:rFonts w:ascii="Times New Roman" w:hAnsi="Times New Roman" w:cs="Times New Roman"/>
          <w:sz w:val="24"/>
          <w:szCs w:val="24"/>
        </w:rPr>
        <w:t>Oferta powinna być dostarczona osobiście lub przesłana za pośrednictwem: poczty tradycyjnej, kuriera p</w:t>
      </w:r>
      <w:r w:rsidR="00ED3764" w:rsidRPr="005F7B75">
        <w:rPr>
          <w:rFonts w:ascii="Times New Roman" w:hAnsi="Times New Roman" w:cs="Times New Roman"/>
          <w:sz w:val="24"/>
          <w:szCs w:val="24"/>
        </w:rPr>
        <w:t>od adre</w:t>
      </w:r>
      <w:r w:rsidR="00CE6BCA">
        <w:rPr>
          <w:rFonts w:ascii="Times New Roman" w:hAnsi="Times New Roman" w:cs="Times New Roman"/>
          <w:sz w:val="24"/>
          <w:szCs w:val="24"/>
        </w:rPr>
        <w:t xml:space="preserve">s: Publiczna Szkoła Podstawowa im. Wandy </w:t>
      </w:r>
      <w:r w:rsidR="00CE6BCA">
        <w:rPr>
          <w:rFonts w:ascii="Times New Roman" w:hAnsi="Times New Roman" w:cs="Times New Roman"/>
          <w:sz w:val="24"/>
          <w:szCs w:val="24"/>
        </w:rPr>
        <w:lastRenderedPageBreak/>
        <w:t>Pomianowskiej w Radkowicach , Radkowice Kolonia 5</w:t>
      </w:r>
      <w:r w:rsidR="00ED3764" w:rsidRPr="005F7B75">
        <w:rPr>
          <w:rFonts w:ascii="Times New Roman" w:hAnsi="Times New Roman" w:cs="Times New Roman"/>
          <w:sz w:val="24"/>
          <w:szCs w:val="24"/>
        </w:rPr>
        <w:t>, 27-225 Pawłów</w:t>
      </w:r>
      <w:r w:rsidR="00CE6BCA">
        <w:rPr>
          <w:rFonts w:ascii="Times New Roman" w:hAnsi="Times New Roman" w:cs="Times New Roman"/>
          <w:sz w:val="24"/>
          <w:szCs w:val="24"/>
        </w:rPr>
        <w:t xml:space="preserve"> lub wysłana mailowo na adres: </w:t>
      </w:r>
      <w:r w:rsidR="00CE6BCA" w:rsidRPr="00CE6BCA">
        <w:rPr>
          <w:rFonts w:ascii="Times New Roman" w:hAnsi="Times New Roman" w:cs="Times New Roman"/>
          <w:sz w:val="24"/>
          <w:szCs w:val="24"/>
        </w:rPr>
        <w:t>spradkowice@interia.pl</w:t>
      </w:r>
      <w:r w:rsidR="00ED3764" w:rsidRPr="005F7B75">
        <w:rPr>
          <w:rFonts w:ascii="Times New Roman" w:hAnsi="Times New Roman" w:cs="Times New Roman"/>
          <w:sz w:val="24"/>
          <w:szCs w:val="24"/>
        </w:rPr>
        <w:t xml:space="preserve"> - do dni</w:t>
      </w:r>
      <w:r w:rsidR="00F106FD">
        <w:rPr>
          <w:rFonts w:ascii="Times New Roman" w:hAnsi="Times New Roman" w:cs="Times New Roman"/>
          <w:sz w:val="24"/>
          <w:szCs w:val="24"/>
        </w:rPr>
        <w:t xml:space="preserve">a </w:t>
      </w:r>
      <w:r w:rsidR="00F106FD" w:rsidRPr="00CE6BCA">
        <w:rPr>
          <w:rFonts w:ascii="Times New Roman" w:hAnsi="Times New Roman" w:cs="Times New Roman"/>
          <w:b/>
          <w:sz w:val="24"/>
          <w:szCs w:val="24"/>
        </w:rPr>
        <w:t>1</w:t>
      </w:r>
      <w:r w:rsidR="00CE6BCA" w:rsidRPr="00CE6BCA">
        <w:rPr>
          <w:rFonts w:ascii="Times New Roman" w:hAnsi="Times New Roman" w:cs="Times New Roman"/>
          <w:b/>
          <w:sz w:val="24"/>
          <w:szCs w:val="24"/>
        </w:rPr>
        <w:t>2</w:t>
      </w:r>
      <w:r w:rsidR="00F106FD" w:rsidRPr="00CE6BCA">
        <w:rPr>
          <w:rFonts w:ascii="Times New Roman" w:hAnsi="Times New Roman" w:cs="Times New Roman"/>
          <w:b/>
          <w:sz w:val="24"/>
          <w:szCs w:val="24"/>
        </w:rPr>
        <w:t>.10</w:t>
      </w:r>
      <w:r w:rsidR="00ED3764" w:rsidRPr="00CE6BCA">
        <w:rPr>
          <w:rFonts w:ascii="Times New Roman" w:hAnsi="Times New Roman" w:cs="Times New Roman"/>
          <w:b/>
          <w:sz w:val="24"/>
          <w:szCs w:val="24"/>
        </w:rPr>
        <w:t>.2020</w:t>
      </w:r>
      <w:r w:rsidRPr="00CE6BCA">
        <w:rPr>
          <w:rFonts w:ascii="Times New Roman" w:hAnsi="Times New Roman" w:cs="Times New Roman"/>
          <w:b/>
          <w:sz w:val="24"/>
          <w:szCs w:val="24"/>
        </w:rPr>
        <w:t>r. do godz. 10.00</w:t>
      </w:r>
      <w:r w:rsidRPr="005F7B75">
        <w:rPr>
          <w:rFonts w:ascii="Times New Roman" w:hAnsi="Times New Roman" w:cs="Times New Roman"/>
          <w:sz w:val="24"/>
          <w:szCs w:val="24"/>
        </w:rPr>
        <w:t xml:space="preserve"> (decyduje data wpływu) z dopiskiem „</w:t>
      </w:r>
      <w:r w:rsidR="00ED3764" w:rsidRPr="005F7B75">
        <w:rPr>
          <w:rFonts w:ascii="Times New Roman" w:hAnsi="Times New Roman" w:cs="Times New Roman"/>
          <w:sz w:val="24"/>
          <w:szCs w:val="24"/>
        </w:rPr>
        <w:t>Dofinansowanie klasopracowni  w ramach rezerwy oświatowej 2020</w:t>
      </w:r>
      <w:r w:rsidRPr="005F7B75">
        <w:rPr>
          <w:rFonts w:ascii="Times New Roman" w:hAnsi="Times New Roman" w:cs="Times New Roman"/>
          <w:sz w:val="24"/>
          <w:szCs w:val="24"/>
        </w:rPr>
        <w:t xml:space="preserve">”. </w:t>
      </w:r>
    </w:p>
    <w:p w:rsidR="00ED3764" w:rsidRDefault="004A2B5E" w:rsidP="005F7B75">
      <w:pPr>
        <w:pStyle w:val="Akapitzlist"/>
        <w:numPr>
          <w:ilvl w:val="0"/>
          <w:numId w:val="8"/>
        </w:numPr>
        <w:rPr>
          <w:rFonts w:ascii="Times New Roman" w:hAnsi="Times New Roman" w:cs="Times New Roman"/>
          <w:sz w:val="24"/>
          <w:szCs w:val="24"/>
        </w:rPr>
      </w:pPr>
      <w:r w:rsidRPr="005F7B75">
        <w:rPr>
          <w:rFonts w:ascii="Times New Roman" w:hAnsi="Times New Roman" w:cs="Times New Roman"/>
          <w:sz w:val="24"/>
          <w:szCs w:val="24"/>
        </w:rPr>
        <w:t xml:space="preserve">Oferent może przed upływem terminu składania ofert zmienić lub wycofać swoją ofertę. </w:t>
      </w:r>
    </w:p>
    <w:p w:rsidR="00F106FD" w:rsidRPr="005F7B75" w:rsidRDefault="00CE6BCA" w:rsidP="005F7B75">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Otwarcie ofert nastąpi w dniu </w:t>
      </w:r>
      <w:r w:rsidRPr="00CE6BCA">
        <w:rPr>
          <w:rFonts w:ascii="Times New Roman" w:hAnsi="Times New Roman" w:cs="Times New Roman"/>
          <w:b/>
          <w:sz w:val="24"/>
          <w:szCs w:val="24"/>
        </w:rPr>
        <w:t>12</w:t>
      </w:r>
      <w:r w:rsidR="00F106FD" w:rsidRPr="00CE6BCA">
        <w:rPr>
          <w:rFonts w:ascii="Times New Roman" w:hAnsi="Times New Roman" w:cs="Times New Roman"/>
          <w:b/>
          <w:sz w:val="24"/>
          <w:szCs w:val="24"/>
        </w:rPr>
        <w:t xml:space="preserve"> października 2020r. o godz.14.00</w:t>
      </w:r>
      <w:r w:rsidR="00F106FD">
        <w:rPr>
          <w:rFonts w:ascii="Times New Roman" w:hAnsi="Times New Roman" w:cs="Times New Roman"/>
          <w:sz w:val="24"/>
          <w:szCs w:val="24"/>
        </w:rPr>
        <w:t>.</w:t>
      </w:r>
    </w:p>
    <w:p w:rsidR="00ED3764" w:rsidRPr="005F7B75" w:rsidRDefault="004A2B5E" w:rsidP="005F7B75">
      <w:pPr>
        <w:pStyle w:val="Akapitzlist"/>
        <w:numPr>
          <w:ilvl w:val="0"/>
          <w:numId w:val="8"/>
        </w:numPr>
        <w:rPr>
          <w:rFonts w:ascii="Times New Roman" w:hAnsi="Times New Roman" w:cs="Times New Roman"/>
          <w:sz w:val="24"/>
          <w:szCs w:val="24"/>
        </w:rPr>
      </w:pPr>
      <w:r w:rsidRPr="005F7B75">
        <w:rPr>
          <w:rFonts w:ascii="Times New Roman" w:hAnsi="Times New Roman" w:cs="Times New Roman"/>
          <w:sz w:val="24"/>
          <w:szCs w:val="24"/>
        </w:rPr>
        <w:t xml:space="preserve">W toku badania i oceny ofert Zamawiający może żądać od oferentów wyjaśnień dotyczących treści złożonych ofert. </w:t>
      </w:r>
    </w:p>
    <w:p w:rsidR="00ED3764" w:rsidRPr="00CE6BCA" w:rsidRDefault="004A2B5E" w:rsidP="00CE6BCA">
      <w:pPr>
        <w:pStyle w:val="Akapitzlist"/>
        <w:numPr>
          <w:ilvl w:val="0"/>
          <w:numId w:val="8"/>
        </w:numPr>
        <w:rPr>
          <w:rFonts w:ascii="Times New Roman" w:hAnsi="Times New Roman" w:cs="Times New Roman"/>
          <w:sz w:val="24"/>
          <w:szCs w:val="24"/>
        </w:rPr>
      </w:pPr>
      <w:r w:rsidRPr="005F7B75">
        <w:rPr>
          <w:rFonts w:ascii="Times New Roman" w:hAnsi="Times New Roman" w:cs="Times New Roman"/>
          <w:sz w:val="24"/>
          <w:szCs w:val="24"/>
        </w:rPr>
        <w:t xml:space="preserve">Wykonawca pokrywa wszystkie koszty związane z przygotowaniem i dostarczeniem oferty. </w:t>
      </w:r>
    </w:p>
    <w:p w:rsidR="00ED3764" w:rsidRPr="005F7B75" w:rsidRDefault="004A2B5E" w:rsidP="005F7B75">
      <w:pPr>
        <w:rPr>
          <w:rFonts w:ascii="Times New Roman" w:hAnsi="Times New Roman" w:cs="Times New Roman"/>
          <w:b/>
          <w:sz w:val="24"/>
          <w:szCs w:val="24"/>
        </w:rPr>
      </w:pPr>
      <w:r w:rsidRPr="005F7B75">
        <w:rPr>
          <w:rFonts w:ascii="Times New Roman" w:hAnsi="Times New Roman" w:cs="Times New Roman"/>
          <w:b/>
          <w:sz w:val="24"/>
          <w:szCs w:val="24"/>
        </w:rPr>
        <w:t xml:space="preserve">Kryterium wyboru oferty. </w:t>
      </w:r>
    </w:p>
    <w:p w:rsidR="00ED3764" w:rsidRPr="00F106FD" w:rsidRDefault="004A2B5E" w:rsidP="005F7B75">
      <w:pPr>
        <w:pStyle w:val="Akapitzlist"/>
        <w:numPr>
          <w:ilvl w:val="0"/>
          <w:numId w:val="6"/>
        </w:numPr>
        <w:jc w:val="both"/>
        <w:rPr>
          <w:rFonts w:ascii="Times New Roman" w:hAnsi="Times New Roman" w:cs="Times New Roman"/>
          <w:b/>
          <w:sz w:val="24"/>
          <w:szCs w:val="24"/>
        </w:rPr>
      </w:pPr>
      <w:r w:rsidRPr="005F7B75">
        <w:rPr>
          <w:rFonts w:ascii="Times New Roman" w:hAnsi="Times New Roman" w:cs="Times New Roman"/>
          <w:sz w:val="24"/>
          <w:szCs w:val="24"/>
        </w:rPr>
        <w:t xml:space="preserve">Zamówienie zostanie udzielone Wykonawcy, który zaproponuje w ramach </w:t>
      </w:r>
      <w:r w:rsidR="00F106FD">
        <w:rPr>
          <w:rFonts w:ascii="Times New Roman" w:hAnsi="Times New Roman" w:cs="Times New Roman"/>
          <w:sz w:val="24"/>
          <w:szCs w:val="24"/>
        </w:rPr>
        <w:t xml:space="preserve">oferty najniższą cenę brutto – </w:t>
      </w:r>
      <w:r w:rsidR="00F106FD" w:rsidRPr="00F106FD">
        <w:rPr>
          <w:rFonts w:ascii="Times New Roman" w:hAnsi="Times New Roman" w:cs="Times New Roman"/>
          <w:b/>
          <w:sz w:val="24"/>
          <w:szCs w:val="24"/>
        </w:rPr>
        <w:t>cena 100%</w:t>
      </w:r>
      <w:r w:rsidR="00F106FD">
        <w:rPr>
          <w:rFonts w:ascii="Times New Roman" w:hAnsi="Times New Roman" w:cs="Times New Roman"/>
          <w:b/>
          <w:sz w:val="24"/>
          <w:szCs w:val="24"/>
        </w:rPr>
        <w:t>.</w:t>
      </w:r>
    </w:p>
    <w:p w:rsidR="00ED3764" w:rsidRPr="005F7B75"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 xml:space="preserve">Podana cena ma obejmować cenę brutto oraz wszystkie koszty związane z realizacją usługi z uwzględnieniem wszystkich opłat i podatków.  </w:t>
      </w:r>
    </w:p>
    <w:p w:rsidR="00ED3764" w:rsidRPr="005F7B75"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 xml:space="preserve">Cena ma być podana w złotych polskich.  </w:t>
      </w:r>
    </w:p>
    <w:p w:rsidR="00ED3764" w:rsidRPr="005F7B75"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 xml:space="preserve">Cena zostanie ustalona na okres obowiązywania umowy i nie będzie podlegać zmianom. </w:t>
      </w:r>
    </w:p>
    <w:p w:rsidR="00ED3764"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 xml:space="preserve">Ocenie podlegać będzie cena brutto oferty. </w:t>
      </w:r>
    </w:p>
    <w:p w:rsidR="00F106FD" w:rsidRPr="005F7B75" w:rsidRDefault="00F106FD" w:rsidP="005F7B75">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 przypadku tak samo korzystnych ofert cenowych będzie brane pod uwagę kolejne kryterium, którym będzie </w:t>
      </w:r>
      <w:r w:rsidRPr="00F106FD">
        <w:rPr>
          <w:rFonts w:ascii="Times New Roman" w:hAnsi="Times New Roman" w:cs="Times New Roman"/>
          <w:b/>
          <w:sz w:val="24"/>
          <w:szCs w:val="24"/>
        </w:rPr>
        <w:t>termin wykonania zamówienia</w:t>
      </w:r>
      <w:r w:rsidR="008F0C8C">
        <w:rPr>
          <w:rFonts w:ascii="Times New Roman" w:hAnsi="Times New Roman" w:cs="Times New Roman"/>
          <w:b/>
          <w:sz w:val="24"/>
          <w:szCs w:val="24"/>
        </w:rPr>
        <w:t xml:space="preserve"> </w:t>
      </w:r>
      <w:r w:rsidR="005D626A" w:rsidRPr="005D626A">
        <w:rPr>
          <w:rFonts w:ascii="Times New Roman" w:hAnsi="Times New Roman" w:cs="Times New Roman"/>
          <w:sz w:val="24"/>
          <w:szCs w:val="24"/>
        </w:rPr>
        <w:t>(polegający na kompletnym dostarczeniu zamówionych produktów wraz z montażem)</w:t>
      </w:r>
    </w:p>
    <w:p w:rsidR="00ED3764" w:rsidRPr="005F7B75"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O terminie złożenia oferty decyduje data wpływu oferty do siedziby Zamawiającego.</w:t>
      </w:r>
    </w:p>
    <w:p w:rsidR="004A2B5E" w:rsidRPr="005F7B75"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 xml:space="preserve">Złożenie oferty stanowiącej odpowiedź na niniejsze zapytanie jest równoznaczne  z akceptacją zawartych w nim zapisów. </w:t>
      </w:r>
    </w:p>
    <w:p w:rsidR="005E1229" w:rsidRPr="005F7B75"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Oferty złożone po terminie nie będą rozpatrywane.</w:t>
      </w:r>
    </w:p>
    <w:p w:rsidR="005E1229" w:rsidRPr="005F7B75"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 xml:space="preserve">Weryfikacja dokumentów zostanie przeprowadzona przez koordynatora projektu w siedzibie Zamawiającego. </w:t>
      </w:r>
    </w:p>
    <w:p w:rsidR="009F4D62" w:rsidRPr="00CE6BCA" w:rsidRDefault="004A2B5E" w:rsidP="009F4D62">
      <w:pPr>
        <w:rPr>
          <w:rFonts w:ascii="Times New Roman" w:hAnsi="Times New Roman" w:cs="Times New Roman"/>
          <w:b/>
          <w:color w:val="000000" w:themeColor="text1"/>
          <w:sz w:val="24"/>
          <w:szCs w:val="24"/>
        </w:rPr>
      </w:pPr>
      <w:r w:rsidRPr="005F7B75">
        <w:rPr>
          <w:rFonts w:ascii="Times New Roman" w:hAnsi="Times New Roman" w:cs="Times New Roman"/>
          <w:sz w:val="24"/>
          <w:szCs w:val="24"/>
        </w:rPr>
        <w:t xml:space="preserve">Oferenci zostaną powiadomieni </w:t>
      </w:r>
      <w:r w:rsidR="005D626A">
        <w:rPr>
          <w:rFonts w:ascii="Times New Roman" w:hAnsi="Times New Roman" w:cs="Times New Roman"/>
          <w:sz w:val="24"/>
          <w:szCs w:val="24"/>
        </w:rPr>
        <w:t xml:space="preserve">o wyborze </w:t>
      </w:r>
      <w:r w:rsidR="009F4D62">
        <w:rPr>
          <w:rFonts w:ascii="Times New Roman" w:hAnsi="Times New Roman" w:cs="Times New Roman"/>
          <w:sz w:val="24"/>
          <w:szCs w:val="24"/>
        </w:rPr>
        <w:t xml:space="preserve">oferty </w:t>
      </w:r>
      <w:r w:rsidR="005D626A">
        <w:rPr>
          <w:rFonts w:ascii="Times New Roman" w:hAnsi="Times New Roman" w:cs="Times New Roman"/>
          <w:sz w:val="24"/>
          <w:szCs w:val="24"/>
        </w:rPr>
        <w:t xml:space="preserve">za pośrednictwem strony </w:t>
      </w:r>
      <w:r w:rsidR="007A5D50">
        <w:rPr>
          <w:rFonts w:ascii="Times New Roman" w:hAnsi="Times New Roman" w:cs="Times New Roman"/>
          <w:i/>
          <w:sz w:val="24"/>
          <w:szCs w:val="24"/>
        </w:rPr>
        <w:t>BIP Gmina Pawłów w zakładce Publ</w:t>
      </w:r>
      <w:r w:rsidR="008F0C8C">
        <w:rPr>
          <w:rFonts w:ascii="Times New Roman" w:hAnsi="Times New Roman" w:cs="Times New Roman"/>
          <w:i/>
          <w:sz w:val="24"/>
          <w:szCs w:val="24"/>
        </w:rPr>
        <w:t>iczna Szkoła Podstawowa im. Wand</w:t>
      </w:r>
      <w:r w:rsidR="009F4D62">
        <w:rPr>
          <w:rFonts w:ascii="Times New Roman" w:hAnsi="Times New Roman" w:cs="Times New Roman"/>
          <w:i/>
          <w:sz w:val="24"/>
          <w:szCs w:val="24"/>
        </w:rPr>
        <w:t>y Pomianowskiej w Radkowicach</w:t>
      </w:r>
      <w:r w:rsidR="007A5D50">
        <w:rPr>
          <w:rFonts w:ascii="Times New Roman" w:hAnsi="Times New Roman" w:cs="Times New Roman"/>
          <w:i/>
          <w:sz w:val="24"/>
          <w:szCs w:val="24"/>
        </w:rPr>
        <w:t xml:space="preserve"> </w:t>
      </w:r>
      <w:r w:rsidR="005D626A">
        <w:rPr>
          <w:rFonts w:ascii="Times New Roman" w:hAnsi="Times New Roman" w:cs="Times New Roman"/>
          <w:sz w:val="24"/>
          <w:szCs w:val="24"/>
        </w:rPr>
        <w:t xml:space="preserve">oraz na stronie internetowej szkoły </w:t>
      </w:r>
      <w:r w:rsidR="009F4D62" w:rsidRPr="00CE6BCA">
        <w:rPr>
          <w:rFonts w:ascii="Times New Roman" w:hAnsi="Times New Roman" w:cs="Times New Roman"/>
          <w:b/>
          <w:color w:val="000000" w:themeColor="text1"/>
          <w:sz w:val="24"/>
          <w:szCs w:val="24"/>
        </w:rPr>
        <w:t>www.gmina-pawlow.pl/spradkowice</w:t>
      </w:r>
    </w:p>
    <w:p w:rsidR="005E1229" w:rsidRPr="005D626A" w:rsidRDefault="005E1229" w:rsidP="009F4D62">
      <w:pPr>
        <w:pStyle w:val="Akapitzlist"/>
        <w:jc w:val="both"/>
        <w:rPr>
          <w:rFonts w:ascii="Times New Roman" w:hAnsi="Times New Roman" w:cs="Times New Roman"/>
          <w:i/>
          <w:sz w:val="24"/>
          <w:szCs w:val="24"/>
        </w:rPr>
      </w:pPr>
    </w:p>
    <w:p w:rsidR="005E1229" w:rsidRPr="005F7B75" w:rsidRDefault="004A2B5E" w:rsidP="005F7B75">
      <w:pPr>
        <w:pStyle w:val="Akapitzlist"/>
        <w:numPr>
          <w:ilvl w:val="0"/>
          <w:numId w:val="6"/>
        </w:numPr>
        <w:jc w:val="both"/>
        <w:rPr>
          <w:rFonts w:ascii="Times New Roman" w:hAnsi="Times New Roman" w:cs="Times New Roman"/>
          <w:sz w:val="24"/>
          <w:szCs w:val="24"/>
        </w:rPr>
      </w:pPr>
      <w:r w:rsidRPr="005F7B75">
        <w:rPr>
          <w:rFonts w:ascii="Times New Roman" w:hAnsi="Times New Roman" w:cs="Times New Roman"/>
          <w:sz w:val="24"/>
          <w:szCs w:val="24"/>
        </w:rPr>
        <w:t xml:space="preserve">W przypadku przekroczenia kwoty zaplanowanej w budżecie projektu na realizację zamówienia lub w przypadku złożenia ofert na taką samą kwotę przez kilku Oferentów, Zamawiający dopuszcza możliwość negocjacji ceny usługi. </w:t>
      </w:r>
    </w:p>
    <w:p w:rsidR="005E1229" w:rsidRDefault="005E1229" w:rsidP="005F7B75">
      <w:pPr>
        <w:jc w:val="both"/>
        <w:rPr>
          <w:rFonts w:ascii="Times New Roman" w:hAnsi="Times New Roman" w:cs="Times New Roman"/>
          <w:b/>
          <w:sz w:val="24"/>
          <w:szCs w:val="24"/>
        </w:rPr>
      </w:pPr>
    </w:p>
    <w:p w:rsidR="007A5D50" w:rsidRDefault="007A5D50" w:rsidP="005F7B75">
      <w:pPr>
        <w:jc w:val="both"/>
        <w:rPr>
          <w:rFonts w:ascii="Times New Roman" w:hAnsi="Times New Roman" w:cs="Times New Roman"/>
          <w:b/>
          <w:sz w:val="24"/>
          <w:szCs w:val="24"/>
        </w:rPr>
      </w:pPr>
    </w:p>
    <w:p w:rsidR="007A5D50" w:rsidRDefault="007A5D50" w:rsidP="005F7B75">
      <w:pPr>
        <w:jc w:val="both"/>
        <w:rPr>
          <w:rFonts w:ascii="Times New Roman" w:hAnsi="Times New Roman" w:cs="Times New Roman"/>
          <w:b/>
          <w:sz w:val="24"/>
          <w:szCs w:val="24"/>
        </w:rPr>
      </w:pPr>
    </w:p>
    <w:p w:rsidR="007A5D50" w:rsidRPr="005F7B75" w:rsidRDefault="007A5D50" w:rsidP="005F7B75">
      <w:pPr>
        <w:jc w:val="both"/>
        <w:rPr>
          <w:rFonts w:ascii="Times New Roman" w:hAnsi="Times New Roman" w:cs="Times New Roman"/>
          <w:b/>
          <w:sz w:val="24"/>
          <w:szCs w:val="24"/>
        </w:rPr>
      </w:pPr>
    </w:p>
    <w:p w:rsidR="005F7B75" w:rsidRDefault="005F7B75" w:rsidP="004A2B5E">
      <w:pPr>
        <w:rPr>
          <w:rFonts w:ascii="Times New Roman" w:hAnsi="Times New Roman" w:cs="Times New Roman"/>
          <w:b/>
          <w:sz w:val="24"/>
          <w:szCs w:val="24"/>
        </w:rPr>
      </w:pPr>
    </w:p>
    <w:p w:rsidR="005E1229" w:rsidRPr="005F7B75" w:rsidRDefault="004A2B5E" w:rsidP="004A2B5E">
      <w:pPr>
        <w:rPr>
          <w:rFonts w:ascii="Times New Roman" w:hAnsi="Times New Roman" w:cs="Times New Roman"/>
          <w:b/>
          <w:sz w:val="24"/>
          <w:szCs w:val="24"/>
        </w:rPr>
      </w:pPr>
      <w:r w:rsidRPr="005F7B75">
        <w:rPr>
          <w:rFonts w:ascii="Times New Roman" w:hAnsi="Times New Roman" w:cs="Times New Roman"/>
          <w:b/>
          <w:sz w:val="24"/>
          <w:szCs w:val="24"/>
        </w:rPr>
        <w:lastRenderedPageBreak/>
        <w:t>Termin związania ofertą</w:t>
      </w:r>
    </w:p>
    <w:p w:rsidR="005E1229" w:rsidRDefault="004A2B5E" w:rsidP="005E1229">
      <w:pPr>
        <w:pStyle w:val="Akapitzlist"/>
        <w:numPr>
          <w:ilvl w:val="0"/>
          <w:numId w:val="4"/>
        </w:numPr>
        <w:rPr>
          <w:rFonts w:ascii="Times New Roman" w:hAnsi="Times New Roman" w:cs="Times New Roman"/>
          <w:sz w:val="24"/>
          <w:szCs w:val="24"/>
        </w:rPr>
      </w:pPr>
      <w:r w:rsidRPr="00083CEC">
        <w:rPr>
          <w:rFonts w:ascii="Times New Roman" w:hAnsi="Times New Roman" w:cs="Times New Roman"/>
          <w:sz w:val="24"/>
          <w:szCs w:val="24"/>
        </w:rPr>
        <w:t xml:space="preserve">Wybrany Oferent zobowiązany jest do podpisania z Zamawiającym umowy na dostawę sprzętu w terminie wyznaczonym przez Zamawiającego. </w:t>
      </w:r>
    </w:p>
    <w:p w:rsidR="005F7B75" w:rsidRDefault="005F7B75" w:rsidP="005F7B75">
      <w:pPr>
        <w:pStyle w:val="Akapitzlist"/>
        <w:ind w:left="405"/>
        <w:rPr>
          <w:rFonts w:ascii="Times New Roman" w:hAnsi="Times New Roman" w:cs="Times New Roman"/>
          <w:sz w:val="24"/>
          <w:szCs w:val="24"/>
        </w:rPr>
      </w:pPr>
    </w:p>
    <w:p w:rsidR="005F7B75" w:rsidRDefault="005F7B75" w:rsidP="005F7B75">
      <w:pPr>
        <w:pStyle w:val="Akapitzlist"/>
        <w:ind w:left="405"/>
        <w:rPr>
          <w:rFonts w:ascii="Times New Roman" w:hAnsi="Times New Roman" w:cs="Times New Roman"/>
          <w:sz w:val="24"/>
          <w:szCs w:val="24"/>
        </w:rPr>
      </w:pPr>
    </w:p>
    <w:p w:rsidR="005F7B75" w:rsidRPr="00083CEC" w:rsidRDefault="005F7B75" w:rsidP="005F7B75">
      <w:pPr>
        <w:pStyle w:val="Akapitzlist"/>
        <w:ind w:left="405"/>
        <w:rPr>
          <w:rFonts w:ascii="Times New Roman" w:hAnsi="Times New Roman" w:cs="Times New Roman"/>
          <w:sz w:val="24"/>
          <w:szCs w:val="24"/>
        </w:rPr>
      </w:pPr>
    </w:p>
    <w:p w:rsidR="005E1229" w:rsidRPr="005F7B75" w:rsidRDefault="004A2B5E" w:rsidP="005F7B75">
      <w:pPr>
        <w:rPr>
          <w:rFonts w:ascii="Times New Roman" w:hAnsi="Times New Roman" w:cs="Times New Roman"/>
          <w:b/>
          <w:sz w:val="24"/>
          <w:szCs w:val="24"/>
        </w:rPr>
      </w:pPr>
      <w:r w:rsidRPr="005F7B75">
        <w:rPr>
          <w:rFonts w:ascii="Times New Roman" w:hAnsi="Times New Roman" w:cs="Times New Roman"/>
          <w:b/>
          <w:sz w:val="24"/>
          <w:szCs w:val="24"/>
        </w:rPr>
        <w:t xml:space="preserve">Postanowienia końcowe. </w:t>
      </w:r>
    </w:p>
    <w:p w:rsidR="005E1229" w:rsidRPr="00083CEC" w:rsidRDefault="004A2B5E"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1. Zamawiający zastrzega możliwość odwołania postępowania bez podania przyczyn. </w:t>
      </w:r>
    </w:p>
    <w:p w:rsidR="005E1229" w:rsidRPr="00083CEC" w:rsidRDefault="004A2B5E" w:rsidP="005E1229">
      <w:pPr>
        <w:ind w:left="45"/>
        <w:rPr>
          <w:rFonts w:ascii="Times New Roman" w:hAnsi="Times New Roman" w:cs="Times New Roman"/>
          <w:sz w:val="24"/>
          <w:szCs w:val="24"/>
        </w:rPr>
      </w:pPr>
      <w:r w:rsidRPr="00083CEC">
        <w:rPr>
          <w:rFonts w:ascii="Times New Roman" w:hAnsi="Times New Roman" w:cs="Times New Roman"/>
          <w:sz w:val="24"/>
          <w:szCs w:val="24"/>
        </w:rPr>
        <w:t>2.  Płatność uregulowana będzie przelewem bankowym w terminie nie później niż 14 dni od dnia przedłożenia faktury przez Wykonawcę,</w:t>
      </w:r>
    </w:p>
    <w:p w:rsidR="005E1229" w:rsidRDefault="004A2B5E"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 3. Zamawiający unieważni postępowanie, gdy cena najkorzystniejszej oferty przewyższy kwotę, którą Zamawiający może przeznaczyć na sfinansowanie zamówienia, a negocjacje cenowe z Oferentami nie przyniosą rezultatu.</w:t>
      </w:r>
    </w:p>
    <w:p w:rsidR="005F7B75" w:rsidRDefault="005F7B75" w:rsidP="005E1229">
      <w:pPr>
        <w:ind w:left="45"/>
        <w:rPr>
          <w:rFonts w:ascii="Times New Roman" w:hAnsi="Times New Roman" w:cs="Times New Roman"/>
          <w:sz w:val="24"/>
          <w:szCs w:val="24"/>
        </w:rPr>
      </w:pPr>
    </w:p>
    <w:p w:rsidR="005F7B75" w:rsidRPr="00083CEC" w:rsidRDefault="005F7B75" w:rsidP="005E1229">
      <w:pPr>
        <w:ind w:left="45"/>
        <w:rPr>
          <w:rFonts w:ascii="Times New Roman" w:hAnsi="Times New Roman" w:cs="Times New Roman"/>
          <w:sz w:val="24"/>
          <w:szCs w:val="24"/>
        </w:rPr>
      </w:pPr>
    </w:p>
    <w:p w:rsidR="005E1229" w:rsidRPr="005F7B75" w:rsidRDefault="004A2B5E" w:rsidP="005F7B75">
      <w:pPr>
        <w:rPr>
          <w:rFonts w:ascii="Times New Roman" w:hAnsi="Times New Roman" w:cs="Times New Roman"/>
          <w:b/>
          <w:sz w:val="24"/>
          <w:szCs w:val="24"/>
        </w:rPr>
      </w:pPr>
      <w:r w:rsidRPr="005F7B75">
        <w:rPr>
          <w:rFonts w:ascii="Times New Roman" w:hAnsi="Times New Roman" w:cs="Times New Roman"/>
          <w:b/>
          <w:sz w:val="24"/>
          <w:szCs w:val="24"/>
        </w:rPr>
        <w:t xml:space="preserve">Dodatkowe informacje. </w:t>
      </w:r>
    </w:p>
    <w:p w:rsidR="005E1229" w:rsidRPr="00083CEC" w:rsidRDefault="004A2B5E" w:rsidP="009F4D62">
      <w:pPr>
        <w:ind w:left="45"/>
        <w:jc w:val="both"/>
        <w:rPr>
          <w:rFonts w:ascii="Times New Roman" w:hAnsi="Times New Roman" w:cs="Times New Roman"/>
          <w:sz w:val="24"/>
          <w:szCs w:val="24"/>
        </w:rPr>
      </w:pPr>
      <w:r w:rsidRPr="00083CEC">
        <w:rPr>
          <w:rFonts w:ascii="Times New Roman" w:hAnsi="Times New Roman" w:cs="Times New Roman"/>
          <w:sz w:val="24"/>
          <w:szCs w:val="24"/>
        </w:rPr>
        <w:t>1. Osoba do kontaktu w sprawach związanych z przedmiotowym zapytaniem:</w:t>
      </w:r>
      <w:r w:rsidR="009F4D62">
        <w:rPr>
          <w:rFonts w:ascii="Times New Roman" w:hAnsi="Times New Roman" w:cs="Times New Roman"/>
          <w:sz w:val="24"/>
          <w:szCs w:val="24"/>
        </w:rPr>
        <w:t xml:space="preserve"> </w:t>
      </w:r>
      <w:r w:rsidR="009F4D62">
        <w:rPr>
          <w:rFonts w:ascii="Times New Roman" w:hAnsi="Times New Roman" w:cs="Times New Roman"/>
          <w:sz w:val="24"/>
          <w:szCs w:val="24"/>
        </w:rPr>
        <w:br/>
      </w:r>
      <w:r w:rsidR="009F4D62" w:rsidRPr="009F4D62">
        <w:rPr>
          <w:rFonts w:ascii="Times New Roman" w:hAnsi="Times New Roman" w:cs="Times New Roman"/>
          <w:b/>
          <w:sz w:val="24"/>
          <w:szCs w:val="24"/>
        </w:rPr>
        <w:t>Marcin Głowacki</w:t>
      </w:r>
      <w:r w:rsidR="005E1229" w:rsidRPr="00083CEC">
        <w:rPr>
          <w:rFonts w:ascii="Times New Roman" w:hAnsi="Times New Roman" w:cs="Times New Roman"/>
          <w:sz w:val="24"/>
          <w:szCs w:val="24"/>
        </w:rPr>
        <w:t>- dy</w:t>
      </w:r>
      <w:r w:rsidR="009F4D62">
        <w:rPr>
          <w:rFonts w:ascii="Times New Roman" w:hAnsi="Times New Roman" w:cs="Times New Roman"/>
          <w:sz w:val="24"/>
          <w:szCs w:val="24"/>
        </w:rPr>
        <w:t xml:space="preserve">rektor szkoły, tel. </w:t>
      </w:r>
      <w:r w:rsidR="009F4D62" w:rsidRPr="009F4D62">
        <w:rPr>
          <w:rFonts w:ascii="Times New Roman" w:hAnsi="Times New Roman" w:cs="Times New Roman"/>
          <w:b/>
          <w:sz w:val="24"/>
          <w:szCs w:val="24"/>
        </w:rPr>
        <w:t>41 272 16 92</w:t>
      </w:r>
    </w:p>
    <w:p w:rsidR="006876B8" w:rsidRPr="00083CEC" w:rsidRDefault="004A2B5E"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2. Niniejsze zapytanie ofertowe nie stanowi zobowiązania do zawarcia umowy. </w:t>
      </w:r>
    </w:p>
    <w:p w:rsidR="005E1229" w:rsidRPr="00083CEC" w:rsidRDefault="005E1229" w:rsidP="005E1229">
      <w:pPr>
        <w:ind w:left="45"/>
        <w:rPr>
          <w:rFonts w:ascii="Times New Roman" w:hAnsi="Times New Roman" w:cs="Times New Roman"/>
          <w:sz w:val="24"/>
          <w:szCs w:val="24"/>
        </w:rPr>
      </w:pPr>
    </w:p>
    <w:p w:rsidR="00013A47" w:rsidRDefault="00013A47" w:rsidP="00013A47">
      <w:pPr>
        <w:ind w:left="45"/>
        <w:jc w:val="right"/>
        <w:rPr>
          <w:rFonts w:ascii="Times New Roman" w:hAnsi="Times New Roman" w:cs="Times New Roman"/>
          <w:sz w:val="24"/>
          <w:szCs w:val="24"/>
        </w:rPr>
      </w:pPr>
      <w:r>
        <w:rPr>
          <w:rFonts w:ascii="Times New Roman" w:hAnsi="Times New Roman" w:cs="Times New Roman"/>
          <w:sz w:val="24"/>
          <w:szCs w:val="24"/>
        </w:rPr>
        <w:t xml:space="preserve">Dyrektor </w:t>
      </w:r>
    </w:p>
    <w:p w:rsidR="00013A47" w:rsidRDefault="00013A47" w:rsidP="00013A47">
      <w:pPr>
        <w:ind w:left="45"/>
        <w:jc w:val="right"/>
        <w:rPr>
          <w:rFonts w:ascii="Times New Roman" w:hAnsi="Times New Roman" w:cs="Times New Roman"/>
          <w:sz w:val="24"/>
          <w:szCs w:val="24"/>
        </w:rPr>
      </w:pPr>
      <w:r>
        <w:rPr>
          <w:rFonts w:ascii="Times New Roman" w:hAnsi="Times New Roman" w:cs="Times New Roman"/>
          <w:sz w:val="24"/>
          <w:szCs w:val="24"/>
        </w:rPr>
        <w:t xml:space="preserve">Publicznej Szkoły Podstawowej </w:t>
      </w:r>
    </w:p>
    <w:p w:rsidR="005E1229" w:rsidRPr="00083CEC" w:rsidRDefault="00013A47" w:rsidP="00013A47">
      <w:pPr>
        <w:ind w:left="45"/>
        <w:jc w:val="right"/>
        <w:rPr>
          <w:rFonts w:ascii="Times New Roman" w:hAnsi="Times New Roman" w:cs="Times New Roman"/>
          <w:sz w:val="24"/>
          <w:szCs w:val="24"/>
        </w:rPr>
      </w:pPr>
      <w:r>
        <w:rPr>
          <w:rFonts w:ascii="Times New Roman" w:hAnsi="Times New Roman" w:cs="Times New Roman"/>
          <w:sz w:val="24"/>
          <w:szCs w:val="24"/>
        </w:rPr>
        <w:t>im. Wandy Pomianowskiej w Radkowicach</w:t>
      </w:r>
    </w:p>
    <w:p w:rsidR="005E1229" w:rsidRPr="00083CEC" w:rsidRDefault="005E1229" w:rsidP="00013A47">
      <w:pPr>
        <w:ind w:left="45"/>
        <w:jc w:val="right"/>
        <w:rPr>
          <w:rFonts w:ascii="Times New Roman" w:hAnsi="Times New Roman" w:cs="Times New Roman"/>
          <w:sz w:val="24"/>
          <w:szCs w:val="24"/>
        </w:rPr>
      </w:pPr>
    </w:p>
    <w:p w:rsidR="005E1229" w:rsidRDefault="005E1229" w:rsidP="005E1229">
      <w:pPr>
        <w:ind w:left="45"/>
        <w:rPr>
          <w:rFonts w:ascii="Times New Roman" w:hAnsi="Times New Roman" w:cs="Times New Roman"/>
          <w:sz w:val="24"/>
          <w:szCs w:val="24"/>
        </w:rPr>
      </w:pPr>
    </w:p>
    <w:p w:rsidR="007A5D50" w:rsidRDefault="007A5D50" w:rsidP="005E1229">
      <w:pPr>
        <w:ind w:left="45"/>
        <w:rPr>
          <w:rFonts w:ascii="Times New Roman" w:hAnsi="Times New Roman" w:cs="Times New Roman"/>
          <w:sz w:val="24"/>
          <w:szCs w:val="24"/>
        </w:rPr>
      </w:pPr>
    </w:p>
    <w:p w:rsidR="007A5D50" w:rsidRDefault="007A5D50" w:rsidP="005E1229">
      <w:pPr>
        <w:ind w:left="45"/>
        <w:rPr>
          <w:rFonts w:ascii="Times New Roman" w:hAnsi="Times New Roman" w:cs="Times New Roman"/>
          <w:sz w:val="24"/>
          <w:szCs w:val="24"/>
        </w:rPr>
      </w:pPr>
    </w:p>
    <w:p w:rsidR="007A5D50" w:rsidRDefault="007A5D50" w:rsidP="005E1229">
      <w:pPr>
        <w:ind w:left="45"/>
        <w:rPr>
          <w:rFonts w:ascii="Times New Roman" w:hAnsi="Times New Roman" w:cs="Times New Roman"/>
          <w:sz w:val="24"/>
          <w:szCs w:val="24"/>
        </w:rPr>
      </w:pPr>
    </w:p>
    <w:p w:rsidR="007A5D50" w:rsidRDefault="007A5D50" w:rsidP="005E1229">
      <w:pPr>
        <w:ind w:left="45"/>
        <w:rPr>
          <w:rFonts w:ascii="Times New Roman" w:hAnsi="Times New Roman" w:cs="Times New Roman"/>
          <w:sz w:val="24"/>
          <w:szCs w:val="24"/>
        </w:rPr>
      </w:pPr>
    </w:p>
    <w:p w:rsidR="007A5D50" w:rsidRDefault="007A5D50" w:rsidP="005E1229">
      <w:pPr>
        <w:ind w:left="45"/>
        <w:rPr>
          <w:rFonts w:ascii="Times New Roman" w:hAnsi="Times New Roman" w:cs="Times New Roman"/>
          <w:sz w:val="24"/>
          <w:szCs w:val="24"/>
        </w:rPr>
      </w:pPr>
    </w:p>
    <w:p w:rsidR="007A5D50" w:rsidRDefault="007A5D50" w:rsidP="005E1229">
      <w:pPr>
        <w:ind w:left="45"/>
        <w:rPr>
          <w:rFonts w:ascii="Times New Roman" w:hAnsi="Times New Roman" w:cs="Times New Roman"/>
          <w:sz w:val="24"/>
          <w:szCs w:val="24"/>
        </w:rPr>
      </w:pPr>
    </w:p>
    <w:p w:rsidR="007A5D50" w:rsidRDefault="007A5D50" w:rsidP="005E1229">
      <w:pPr>
        <w:ind w:left="45"/>
        <w:rPr>
          <w:rFonts w:ascii="Times New Roman" w:hAnsi="Times New Roman" w:cs="Times New Roman"/>
          <w:sz w:val="24"/>
          <w:szCs w:val="24"/>
        </w:rPr>
      </w:pPr>
    </w:p>
    <w:p w:rsidR="007A5D50" w:rsidRPr="00083CEC" w:rsidRDefault="007A5D50" w:rsidP="005E1229">
      <w:pPr>
        <w:ind w:left="45"/>
        <w:rPr>
          <w:rFonts w:ascii="Times New Roman" w:hAnsi="Times New Roman" w:cs="Times New Roman"/>
          <w:sz w:val="24"/>
          <w:szCs w:val="24"/>
        </w:rPr>
      </w:pPr>
      <w:bookmarkStart w:id="0" w:name="_GoBack"/>
      <w:bookmarkEnd w:id="0"/>
    </w:p>
    <w:p w:rsidR="005E1229" w:rsidRPr="00083CEC" w:rsidRDefault="005E1229" w:rsidP="005E1229">
      <w:pPr>
        <w:ind w:left="45"/>
        <w:rPr>
          <w:rFonts w:ascii="Times New Roman" w:hAnsi="Times New Roman" w:cs="Times New Roman"/>
          <w:sz w:val="24"/>
          <w:szCs w:val="24"/>
        </w:rPr>
      </w:pPr>
    </w:p>
    <w:p w:rsidR="00A53979" w:rsidRDefault="00A53979" w:rsidP="0017014F">
      <w:pPr>
        <w:jc w:val="right"/>
        <w:rPr>
          <w:rFonts w:ascii="Times New Roman" w:hAnsi="Times New Roman" w:cs="Times New Roman"/>
          <w:i/>
          <w:sz w:val="24"/>
          <w:szCs w:val="24"/>
        </w:rPr>
      </w:pPr>
    </w:p>
    <w:p w:rsidR="0017014F" w:rsidRDefault="0017014F" w:rsidP="0017014F">
      <w:pPr>
        <w:jc w:val="right"/>
        <w:rPr>
          <w:rFonts w:ascii="Times New Roman" w:hAnsi="Times New Roman" w:cs="Times New Roman"/>
          <w:i/>
          <w:sz w:val="24"/>
          <w:szCs w:val="24"/>
        </w:rPr>
      </w:pPr>
      <w:r w:rsidRPr="0017014F">
        <w:rPr>
          <w:rFonts w:ascii="Times New Roman" w:hAnsi="Times New Roman" w:cs="Times New Roman"/>
          <w:i/>
          <w:sz w:val="24"/>
          <w:szCs w:val="24"/>
        </w:rPr>
        <w:t xml:space="preserve"> Załącznik nr 1</w:t>
      </w:r>
    </w:p>
    <w:p w:rsidR="0017014F" w:rsidRPr="0017014F" w:rsidRDefault="0017014F" w:rsidP="0017014F">
      <w:pPr>
        <w:jc w:val="right"/>
        <w:rPr>
          <w:rFonts w:ascii="Times New Roman" w:hAnsi="Times New Roman" w:cs="Times New Roman"/>
          <w:i/>
          <w:sz w:val="24"/>
          <w:szCs w:val="24"/>
        </w:rPr>
      </w:pPr>
      <w:r>
        <w:rPr>
          <w:rFonts w:ascii="Times New Roman" w:hAnsi="Times New Roman" w:cs="Times New Roman"/>
          <w:i/>
          <w:sz w:val="24"/>
          <w:szCs w:val="24"/>
        </w:rPr>
        <w:t>Formularz ofertowy</w:t>
      </w:r>
    </w:p>
    <w:p w:rsidR="0017014F" w:rsidRDefault="0017014F" w:rsidP="0017014F">
      <w:pPr>
        <w:jc w:val="center"/>
        <w:rPr>
          <w:rFonts w:ascii="Times New Roman" w:hAnsi="Times New Roman" w:cs="Times New Roman"/>
          <w:b/>
          <w:sz w:val="24"/>
          <w:szCs w:val="24"/>
        </w:rPr>
      </w:pPr>
    </w:p>
    <w:p w:rsidR="0017014F" w:rsidRDefault="0017014F" w:rsidP="0017014F">
      <w:pPr>
        <w:jc w:val="center"/>
        <w:rPr>
          <w:rFonts w:ascii="Times New Roman" w:hAnsi="Times New Roman" w:cs="Times New Roman"/>
          <w:b/>
          <w:sz w:val="24"/>
          <w:szCs w:val="24"/>
        </w:rPr>
      </w:pPr>
    </w:p>
    <w:p w:rsidR="00083CEC" w:rsidRPr="00083CEC" w:rsidRDefault="00083CEC" w:rsidP="0017014F">
      <w:pPr>
        <w:jc w:val="center"/>
        <w:rPr>
          <w:rFonts w:ascii="Times New Roman" w:hAnsi="Times New Roman" w:cs="Times New Roman"/>
          <w:b/>
          <w:sz w:val="24"/>
          <w:szCs w:val="24"/>
        </w:rPr>
      </w:pPr>
      <w:r w:rsidRPr="00083CEC">
        <w:rPr>
          <w:rFonts w:ascii="Times New Roman" w:hAnsi="Times New Roman" w:cs="Times New Roman"/>
          <w:b/>
          <w:sz w:val="24"/>
          <w:szCs w:val="24"/>
        </w:rPr>
        <w:t>OFERT</w:t>
      </w:r>
      <w:r w:rsidR="005F7B75">
        <w:rPr>
          <w:rFonts w:ascii="Times New Roman" w:hAnsi="Times New Roman" w:cs="Times New Roman"/>
          <w:b/>
          <w:sz w:val="24"/>
          <w:szCs w:val="24"/>
        </w:rPr>
        <w:t>A</w:t>
      </w:r>
    </w:p>
    <w:p w:rsidR="005E1229" w:rsidRPr="00083CEC" w:rsidRDefault="005E1229" w:rsidP="00083CEC">
      <w:pPr>
        <w:rPr>
          <w:rFonts w:ascii="Times New Roman" w:hAnsi="Times New Roman" w:cs="Times New Roman"/>
          <w:b/>
          <w:sz w:val="24"/>
          <w:szCs w:val="24"/>
        </w:rPr>
      </w:pPr>
      <w:r w:rsidRPr="00083CEC">
        <w:rPr>
          <w:rFonts w:ascii="Times New Roman" w:hAnsi="Times New Roman" w:cs="Times New Roman"/>
          <w:sz w:val="24"/>
          <w:szCs w:val="24"/>
        </w:rPr>
        <w:t xml:space="preserve">Nazwa Oferenta: ……………………………………………………………………………….. </w:t>
      </w:r>
    </w:p>
    <w:p w:rsidR="005E1229" w:rsidRPr="00083CEC" w:rsidRDefault="005E1229" w:rsidP="00083CEC">
      <w:pPr>
        <w:rPr>
          <w:rFonts w:ascii="Times New Roman" w:hAnsi="Times New Roman" w:cs="Times New Roman"/>
          <w:sz w:val="24"/>
          <w:szCs w:val="24"/>
        </w:rPr>
      </w:pPr>
      <w:r w:rsidRPr="00083CEC">
        <w:rPr>
          <w:rFonts w:ascii="Times New Roman" w:hAnsi="Times New Roman" w:cs="Times New Roman"/>
          <w:sz w:val="24"/>
          <w:szCs w:val="24"/>
        </w:rPr>
        <w:t>Adres Oferenta: ………………………………………………....................................................</w:t>
      </w:r>
    </w:p>
    <w:p w:rsidR="005E1229" w:rsidRPr="00083CEC" w:rsidRDefault="005E1229" w:rsidP="00083CEC">
      <w:pPr>
        <w:rPr>
          <w:rFonts w:ascii="Times New Roman" w:hAnsi="Times New Roman" w:cs="Times New Roman"/>
          <w:sz w:val="24"/>
          <w:szCs w:val="24"/>
        </w:rPr>
      </w:pPr>
      <w:r w:rsidRPr="00083CEC">
        <w:rPr>
          <w:rFonts w:ascii="Times New Roman" w:hAnsi="Times New Roman" w:cs="Times New Roman"/>
          <w:sz w:val="24"/>
          <w:szCs w:val="24"/>
        </w:rPr>
        <w:t xml:space="preserve">Adres do korespondencji: .....................................................................................………………  </w:t>
      </w:r>
    </w:p>
    <w:p w:rsidR="005E1229" w:rsidRPr="00083CEC" w:rsidRDefault="005E1229" w:rsidP="00083CEC">
      <w:pPr>
        <w:rPr>
          <w:rFonts w:ascii="Times New Roman" w:hAnsi="Times New Roman" w:cs="Times New Roman"/>
          <w:sz w:val="24"/>
          <w:szCs w:val="24"/>
        </w:rPr>
      </w:pPr>
      <w:r w:rsidRPr="00083CEC">
        <w:rPr>
          <w:rFonts w:ascii="Times New Roman" w:hAnsi="Times New Roman" w:cs="Times New Roman"/>
          <w:sz w:val="24"/>
          <w:szCs w:val="24"/>
        </w:rPr>
        <w:t xml:space="preserve">Numer telefonu: ………………………………….……….......................................................... </w:t>
      </w:r>
    </w:p>
    <w:p w:rsidR="005E1229" w:rsidRPr="00083CEC" w:rsidRDefault="005E1229" w:rsidP="00083CEC">
      <w:pPr>
        <w:ind w:left="45"/>
        <w:rPr>
          <w:rFonts w:ascii="Times New Roman" w:hAnsi="Times New Roman" w:cs="Times New Roman"/>
          <w:sz w:val="24"/>
          <w:szCs w:val="24"/>
        </w:rPr>
      </w:pPr>
      <w:r w:rsidRPr="00083CEC">
        <w:rPr>
          <w:rFonts w:ascii="Times New Roman" w:hAnsi="Times New Roman" w:cs="Times New Roman"/>
          <w:sz w:val="24"/>
          <w:szCs w:val="24"/>
        </w:rPr>
        <w:t>adres e-mail: ………………………………….…………….........................</w:t>
      </w:r>
      <w:r w:rsidR="005F7B75">
        <w:rPr>
          <w:rFonts w:ascii="Times New Roman" w:hAnsi="Times New Roman" w:cs="Times New Roman"/>
          <w:sz w:val="24"/>
          <w:szCs w:val="24"/>
        </w:rPr>
        <w:t>............................</w:t>
      </w:r>
    </w:p>
    <w:p w:rsidR="00083CEC" w:rsidRPr="00083CEC" w:rsidRDefault="005E1229" w:rsidP="00083CEC">
      <w:pPr>
        <w:spacing w:after="0" w:line="240" w:lineRule="auto"/>
        <w:ind w:left="45"/>
        <w:rPr>
          <w:rFonts w:ascii="Times New Roman" w:hAnsi="Times New Roman" w:cs="Times New Roman"/>
          <w:sz w:val="24"/>
          <w:szCs w:val="24"/>
        </w:rPr>
      </w:pPr>
      <w:r w:rsidRPr="00083CEC">
        <w:rPr>
          <w:rFonts w:ascii="Times New Roman" w:hAnsi="Times New Roman" w:cs="Times New Roman"/>
          <w:sz w:val="24"/>
          <w:szCs w:val="24"/>
        </w:rPr>
        <w:t xml:space="preserve">W nawiązaniu do zapytania ofertowego nr 1/2020 z dnia .................... r. na dostawę pomocy dydaktycznych w ramach rezerwy oświatowej 2020 </w:t>
      </w:r>
      <w:r w:rsidR="00083CEC" w:rsidRPr="00083CEC">
        <w:rPr>
          <w:rFonts w:ascii="Times New Roman" w:hAnsi="Times New Roman" w:cs="Times New Roman"/>
          <w:sz w:val="24"/>
          <w:szCs w:val="24"/>
        </w:rPr>
        <w:t xml:space="preserve">przedstawiam swoją ofertę </w:t>
      </w:r>
    </w:p>
    <w:p w:rsidR="005E1229" w:rsidRPr="00083CEC" w:rsidRDefault="005F7B75" w:rsidP="00083CEC">
      <w:pPr>
        <w:spacing w:after="0" w:line="240" w:lineRule="auto"/>
        <w:ind w:left="45"/>
        <w:rPr>
          <w:rFonts w:ascii="Times New Roman" w:hAnsi="Times New Roman" w:cs="Times New Roman"/>
          <w:sz w:val="24"/>
          <w:szCs w:val="24"/>
        </w:rPr>
      </w:pPr>
      <w:r>
        <w:rPr>
          <w:rFonts w:ascii="Times New Roman" w:hAnsi="Times New Roman" w:cs="Times New Roman"/>
          <w:sz w:val="24"/>
          <w:szCs w:val="24"/>
        </w:rPr>
        <w:t>(</w:t>
      </w:r>
      <w:r w:rsidR="00083CEC" w:rsidRPr="00083CEC">
        <w:rPr>
          <w:rFonts w:ascii="Times New Roman" w:hAnsi="Times New Roman" w:cs="Times New Roman"/>
          <w:sz w:val="24"/>
          <w:szCs w:val="24"/>
        </w:rPr>
        <w:t>dla każdej klasopracowni z osobna)</w:t>
      </w:r>
    </w:p>
    <w:p w:rsidR="00083CEC" w:rsidRPr="00083CEC" w:rsidRDefault="00083CEC" w:rsidP="00083CEC">
      <w:pPr>
        <w:spacing w:after="0" w:line="240" w:lineRule="auto"/>
        <w:ind w:left="45"/>
        <w:rPr>
          <w:rFonts w:ascii="Times New Roman" w:hAnsi="Times New Roman" w:cs="Times New Roman"/>
          <w:sz w:val="24"/>
          <w:szCs w:val="24"/>
        </w:rPr>
      </w:pPr>
    </w:p>
    <w:tbl>
      <w:tblPr>
        <w:tblStyle w:val="Tabela-Siatka"/>
        <w:tblW w:w="0" w:type="auto"/>
        <w:tblInd w:w="45" w:type="dxa"/>
        <w:tblLook w:val="04A0"/>
      </w:tblPr>
      <w:tblGrid>
        <w:gridCol w:w="543"/>
        <w:gridCol w:w="3599"/>
        <w:gridCol w:w="817"/>
        <w:gridCol w:w="1456"/>
        <w:gridCol w:w="769"/>
        <w:gridCol w:w="1016"/>
        <w:gridCol w:w="1016"/>
      </w:tblGrid>
      <w:tr w:rsidR="00083CEC" w:rsidRPr="00083CEC" w:rsidTr="00083CEC">
        <w:tc>
          <w:tcPr>
            <w:tcW w:w="480"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Lp.</w:t>
            </w:r>
          </w:p>
        </w:tc>
        <w:tc>
          <w:tcPr>
            <w:tcW w:w="3599"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Rodzaj pomocy dydaktycznej (producent i model urządzenia; producent, nazwa i wersja oprogramowania)</w:t>
            </w:r>
          </w:p>
        </w:tc>
        <w:tc>
          <w:tcPr>
            <w:tcW w:w="817"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Ilość</w:t>
            </w:r>
          </w:p>
          <w:p w:rsidR="00083CEC" w:rsidRPr="00083CEC" w:rsidRDefault="00083CEC" w:rsidP="005E1229">
            <w:pPr>
              <w:rPr>
                <w:rFonts w:ascii="Times New Roman" w:hAnsi="Times New Roman" w:cs="Times New Roman"/>
                <w:sz w:val="24"/>
                <w:szCs w:val="24"/>
              </w:rPr>
            </w:pPr>
          </w:p>
        </w:tc>
        <w:tc>
          <w:tcPr>
            <w:tcW w:w="1382"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Jednostkowa cena netto</w:t>
            </w:r>
          </w:p>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PLN</w:t>
            </w:r>
          </w:p>
        </w:tc>
        <w:tc>
          <w:tcPr>
            <w:tcW w:w="769"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Vat %</w:t>
            </w:r>
          </w:p>
        </w:tc>
        <w:tc>
          <w:tcPr>
            <w:tcW w:w="985"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Wartość netto PLN</w:t>
            </w:r>
          </w:p>
        </w:tc>
        <w:tc>
          <w:tcPr>
            <w:tcW w:w="985"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Wartość brutto PLN</w:t>
            </w:r>
          </w:p>
        </w:tc>
      </w:tr>
      <w:tr w:rsidR="00083CEC" w:rsidRPr="00083CEC" w:rsidTr="00083CEC">
        <w:tc>
          <w:tcPr>
            <w:tcW w:w="480"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1.</w:t>
            </w:r>
          </w:p>
        </w:tc>
        <w:tc>
          <w:tcPr>
            <w:tcW w:w="3599" w:type="dxa"/>
          </w:tcPr>
          <w:p w:rsidR="00083CEC" w:rsidRPr="00083CEC" w:rsidRDefault="00083CEC" w:rsidP="005E1229">
            <w:pPr>
              <w:rPr>
                <w:rFonts w:ascii="Times New Roman" w:hAnsi="Times New Roman" w:cs="Times New Roman"/>
                <w:sz w:val="24"/>
                <w:szCs w:val="24"/>
              </w:rPr>
            </w:pPr>
          </w:p>
        </w:tc>
        <w:tc>
          <w:tcPr>
            <w:tcW w:w="817" w:type="dxa"/>
          </w:tcPr>
          <w:p w:rsidR="00083CEC" w:rsidRPr="00083CEC" w:rsidRDefault="00083CEC" w:rsidP="005E1229">
            <w:pPr>
              <w:rPr>
                <w:rFonts w:ascii="Times New Roman" w:hAnsi="Times New Roman" w:cs="Times New Roman"/>
                <w:sz w:val="24"/>
                <w:szCs w:val="24"/>
              </w:rPr>
            </w:pPr>
          </w:p>
        </w:tc>
        <w:tc>
          <w:tcPr>
            <w:tcW w:w="1382" w:type="dxa"/>
          </w:tcPr>
          <w:p w:rsidR="00083CEC" w:rsidRPr="00083CEC" w:rsidRDefault="00083CEC" w:rsidP="005E1229">
            <w:pPr>
              <w:rPr>
                <w:rFonts w:ascii="Times New Roman" w:hAnsi="Times New Roman" w:cs="Times New Roman"/>
                <w:sz w:val="24"/>
                <w:szCs w:val="24"/>
              </w:rPr>
            </w:pPr>
          </w:p>
        </w:tc>
        <w:tc>
          <w:tcPr>
            <w:tcW w:w="769" w:type="dxa"/>
          </w:tcPr>
          <w:p w:rsidR="00083CEC" w:rsidRPr="00083CEC" w:rsidRDefault="00083CEC" w:rsidP="005E1229">
            <w:pPr>
              <w:rPr>
                <w:rFonts w:ascii="Times New Roman" w:hAnsi="Times New Roman" w:cs="Times New Roman"/>
                <w:sz w:val="24"/>
                <w:szCs w:val="24"/>
              </w:rPr>
            </w:pPr>
          </w:p>
        </w:tc>
        <w:tc>
          <w:tcPr>
            <w:tcW w:w="985" w:type="dxa"/>
          </w:tcPr>
          <w:p w:rsidR="00083CEC" w:rsidRPr="00083CEC" w:rsidRDefault="00083CEC" w:rsidP="005E1229">
            <w:pPr>
              <w:rPr>
                <w:rFonts w:ascii="Times New Roman" w:hAnsi="Times New Roman" w:cs="Times New Roman"/>
                <w:sz w:val="24"/>
                <w:szCs w:val="24"/>
              </w:rPr>
            </w:pPr>
          </w:p>
        </w:tc>
        <w:tc>
          <w:tcPr>
            <w:tcW w:w="985" w:type="dxa"/>
          </w:tcPr>
          <w:p w:rsidR="00083CEC" w:rsidRPr="00083CEC" w:rsidRDefault="00083CEC" w:rsidP="005E1229">
            <w:pPr>
              <w:rPr>
                <w:rFonts w:ascii="Times New Roman" w:hAnsi="Times New Roman" w:cs="Times New Roman"/>
                <w:sz w:val="24"/>
                <w:szCs w:val="24"/>
              </w:rPr>
            </w:pPr>
          </w:p>
        </w:tc>
      </w:tr>
      <w:tr w:rsidR="00083CEC" w:rsidRPr="00083CEC" w:rsidTr="00083CEC">
        <w:tc>
          <w:tcPr>
            <w:tcW w:w="480" w:type="dxa"/>
          </w:tcPr>
          <w:p w:rsidR="00083CEC" w:rsidRPr="00083CEC" w:rsidRDefault="00083CEC" w:rsidP="005E1229">
            <w:pPr>
              <w:rPr>
                <w:rFonts w:ascii="Times New Roman" w:hAnsi="Times New Roman" w:cs="Times New Roman"/>
                <w:sz w:val="24"/>
                <w:szCs w:val="24"/>
              </w:rPr>
            </w:pPr>
            <w:r w:rsidRPr="00083CEC">
              <w:rPr>
                <w:rFonts w:ascii="Times New Roman" w:hAnsi="Times New Roman" w:cs="Times New Roman"/>
                <w:sz w:val="24"/>
                <w:szCs w:val="24"/>
              </w:rPr>
              <w:t>2.</w:t>
            </w:r>
          </w:p>
        </w:tc>
        <w:tc>
          <w:tcPr>
            <w:tcW w:w="3599" w:type="dxa"/>
          </w:tcPr>
          <w:p w:rsidR="00083CEC" w:rsidRPr="00083CEC" w:rsidRDefault="00083CEC" w:rsidP="005E1229">
            <w:pPr>
              <w:rPr>
                <w:rFonts w:ascii="Times New Roman" w:hAnsi="Times New Roman" w:cs="Times New Roman"/>
                <w:sz w:val="24"/>
                <w:szCs w:val="24"/>
              </w:rPr>
            </w:pPr>
          </w:p>
        </w:tc>
        <w:tc>
          <w:tcPr>
            <w:tcW w:w="817" w:type="dxa"/>
          </w:tcPr>
          <w:p w:rsidR="00083CEC" w:rsidRPr="00083CEC" w:rsidRDefault="00083CEC" w:rsidP="005E1229">
            <w:pPr>
              <w:rPr>
                <w:rFonts w:ascii="Times New Roman" w:hAnsi="Times New Roman" w:cs="Times New Roman"/>
                <w:sz w:val="24"/>
                <w:szCs w:val="24"/>
              </w:rPr>
            </w:pPr>
          </w:p>
        </w:tc>
        <w:tc>
          <w:tcPr>
            <w:tcW w:w="1382" w:type="dxa"/>
          </w:tcPr>
          <w:p w:rsidR="00083CEC" w:rsidRPr="00083CEC" w:rsidRDefault="00083CEC" w:rsidP="005E1229">
            <w:pPr>
              <w:rPr>
                <w:rFonts w:ascii="Times New Roman" w:hAnsi="Times New Roman" w:cs="Times New Roman"/>
                <w:sz w:val="24"/>
                <w:szCs w:val="24"/>
              </w:rPr>
            </w:pPr>
          </w:p>
        </w:tc>
        <w:tc>
          <w:tcPr>
            <w:tcW w:w="769" w:type="dxa"/>
          </w:tcPr>
          <w:p w:rsidR="00083CEC" w:rsidRPr="00083CEC" w:rsidRDefault="00083CEC" w:rsidP="005E1229">
            <w:pPr>
              <w:rPr>
                <w:rFonts w:ascii="Times New Roman" w:hAnsi="Times New Roman" w:cs="Times New Roman"/>
                <w:sz w:val="24"/>
                <w:szCs w:val="24"/>
              </w:rPr>
            </w:pPr>
          </w:p>
        </w:tc>
        <w:tc>
          <w:tcPr>
            <w:tcW w:w="985" w:type="dxa"/>
          </w:tcPr>
          <w:p w:rsidR="00083CEC" w:rsidRPr="00083CEC" w:rsidRDefault="00083CEC" w:rsidP="005E1229">
            <w:pPr>
              <w:rPr>
                <w:rFonts w:ascii="Times New Roman" w:hAnsi="Times New Roman" w:cs="Times New Roman"/>
                <w:sz w:val="24"/>
                <w:szCs w:val="24"/>
              </w:rPr>
            </w:pPr>
          </w:p>
        </w:tc>
        <w:tc>
          <w:tcPr>
            <w:tcW w:w="985" w:type="dxa"/>
          </w:tcPr>
          <w:p w:rsidR="00083CEC" w:rsidRPr="00083CEC" w:rsidRDefault="00083CEC" w:rsidP="005E1229">
            <w:pPr>
              <w:rPr>
                <w:rFonts w:ascii="Times New Roman" w:hAnsi="Times New Roman" w:cs="Times New Roman"/>
                <w:sz w:val="24"/>
                <w:szCs w:val="24"/>
              </w:rPr>
            </w:pPr>
          </w:p>
        </w:tc>
      </w:tr>
      <w:tr w:rsidR="00083CEC" w:rsidRPr="00083CEC" w:rsidTr="00083CEC">
        <w:tc>
          <w:tcPr>
            <w:tcW w:w="7047" w:type="dxa"/>
            <w:gridSpan w:val="5"/>
          </w:tcPr>
          <w:p w:rsidR="00083CEC" w:rsidRPr="00083CEC" w:rsidRDefault="00083CEC" w:rsidP="00083CEC">
            <w:pPr>
              <w:jc w:val="right"/>
              <w:rPr>
                <w:rFonts w:ascii="Times New Roman" w:hAnsi="Times New Roman" w:cs="Times New Roman"/>
                <w:sz w:val="24"/>
                <w:szCs w:val="24"/>
              </w:rPr>
            </w:pPr>
            <w:r w:rsidRPr="00083CEC">
              <w:rPr>
                <w:rFonts w:ascii="Times New Roman" w:hAnsi="Times New Roman" w:cs="Times New Roman"/>
                <w:sz w:val="24"/>
                <w:szCs w:val="24"/>
              </w:rPr>
              <w:t>Razem</w:t>
            </w:r>
          </w:p>
        </w:tc>
        <w:tc>
          <w:tcPr>
            <w:tcW w:w="985" w:type="dxa"/>
            <w:shd w:val="clear" w:color="auto" w:fill="BFBFBF" w:themeFill="background1" w:themeFillShade="BF"/>
          </w:tcPr>
          <w:p w:rsidR="00083CEC" w:rsidRPr="00083CEC" w:rsidRDefault="00083CEC" w:rsidP="005E1229">
            <w:pPr>
              <w:rPr>
                <w:rFonts w:ascii="Times New Roman" w:hAnsi="Times New Roman" w:cs="Times New Roman"/>
                <w:sz w:val="24"/>
                <w:szCs w:val="24"/>
              </w:rPr>
            </w:pPr>
          </w:p>
        </w:tc>
        <w:tc>
          <w:tcPr>
            <w:tcW w:w="985" w:type="dxa"/>
            <w:shd w:val="clear" w:color="auto" w:fill="BFBFBF" w:themeFill="background1" w:themeFillShade="BF"/>
          </w:tcPr>
          <w:p w:rsidR="00083CEC" w:rsidRPr="00083CEC" w:rsidRDefault="00083CEC" w:rsidP="005E1229">
            <w:pPr>
              <w:rPr>
                <w:rFonts w:ascii="Times New Roman" w:hAnsi="Times New Roman" w:cs="Times New Roman"/>
                <w:sz w:val="24"/>
                <w:szCs w:val="24"/>
              </w:rPr>
            </w:pPr>
          </w:p>
        </w:tc>
      </w:tr>
    </w:tbl>
    <w:p w:rsidR="005E1229" w:rsidRPr="00083CEC" w:rsidRDefault="005E1229" w:rsidP="005E1229">
      <w:pPr>
        <w:ind w:left="45"/>
        <w:rPr>
          <w:rFonts w:ascii="Times New Roman" w:hAnsi="Times New Roman" w:cs="Times New Roman"/>
          <w:sz w:val="24"/>
          <w:szCs w:val="24"/>
        </w:rPr>
      </w:pPr>
    </w:p>
    <w:p w:rsidR="00083CEC" w:rsidRPr="00083CEC" w:rsidRDefault="00083CEC" w:rsidP="005E1229">
      <w:pPr>
        <w:ind w:left="45"/>
        <w:rPr>
          <w:rFonts w:ascii="Times New Roman" w:hAnsi="Times New Roman" w:cs="Times New Roman"/>
          <w:sz w:val="24"/>
          <w:szCs w:val="24"/>
        </w:rPr>
      </w:pPr>
      <w:r w:rsidRPr="00083CEC">
        <w:rPr>
          <w:rFonts w:ascii="Times New Roman" w:hAnsi="Times New Roman" w:cs="Times New Roman"/>
          <w:sz w:val="24"/>
          <w:szCs w:val="24"/>
        </w:rPr>
        <w:t>1</w:t>
      </w:r>
      <w:r w:rsidR="005E1229" w:rsidRPr="00083CEC">
        <w:rPr>
          <w:rFonts w:ascii="Times New Roman" w:hAnsi="Times New Roman" w:cs="Times New Roman"/>
          <w:sz w:val="24"/>
          <w:szCs w:val="24"/>
        </w:rPr>
        <w:t>. Czas realizacji  zamówienia (dostawa): …………………… dni od daty potwierdzeni</w:t>
      </w:r>
      <w:r w:rsidRPr="00083CEC">
        <w:rPr>
          <w:rFonts w:ascii="Times New Roman" w:hAnsi="Times New Roman" w:cs="Times New Roman"/>
          <w:sz w:val="24"/>
          <w:szCs w:val="24"/>
        </w:rPr>
        <w:t>a zakupu przez zamawiającego.</w:t>
      </w:r>
    </w:p>
    <w:p w:rsidR="00083CEC" w:rsidRPr="00083CEC" w:rsidRDefault="00083CEC" w:rsidP="005E1229">
      <w:pPr>
        <w:ind w:left="45"/>
        <w:rPr>
          <w:rFonts w:ascii="Times New Roman" w:hAnsi="Times New Roman" w:cs="Times New Roman"/>
          <w:sz w:val="24"/>
          <w:szCs w:val="24"/>
        </w:rPr>
      </w:pPr>
      <w:r w:rsidRPr="00083CEC">
        <w:rPr>
          <w:rFonts w:ascii="Times New Roman" w:hAnsi="Times New Roman" w:cs="Times New Roman"/>
          <w:sz w:val="24"/>
          <w:szCs w:val="24"/>
        </w:rPr>
        <w:t>2</w:t>
      </w:r>
      <w:r w:rsidR="005E1229" w:rsidRPr="00083CEC">
        <w:rPr>
          <w:rFonts w:ascii="Times New Roman" w:hAnsi="Times New Roman" w:cs="Times New Roman"/>
          <w:sz w:val="24"/>
          <w:szCs w:val="24"/>
        </w:rPr>
        <w:t xml:space="preserve">. Gwarancja: </w:t>
      </w:r>
    </w:p>
    <w:p w:rsidR="00083CEC" w:rsidRPr="00083CEC" w:rsidRDefault="005E1229" w:rsidP="00083CEC">
      <w:pPr>
        <w:spacing w:after="0" w:line="240" w:lineRule="auto"/>
        <w:ind w:left="45"/>
        <w:rPr>
          <w:rFonts w:ascii="Times New Roman" w:hAnsi="Times New Roman" w:cs="Times New Roman"/>
          <w:sz w:val="24"/>
          <w:szCs w:val="24"/>
        </w:rPr>
      </w:pPr>
      <w:r w:rsidRPr="00083CEC">
        <w:rPr>
          <w:rFonts w:ascii="Times New Roman" w:hAnsi="Times New Roman" w:cs="Times New Roman"/>
          <w:sz w:val="24"/>
          <w:szCs w:val="24"/>
        </w:rPr>
        <w:t xml:space="preserve">Urządzenie: …………….................…….....……….. – okres gwarancji …………. miesięcy </w:t>
      </w:r>
    </w:p>
    <w:p w:rsidR="00083CEC" w:rsidRPr="00083CEC" w:rsidRDefault="005E1229" w:rsidP="00083CEC">
      <w:pPr>
        <w:spacing w:after="0" w:line="240" w:lineRule="auto"/>
        <w:ind w:left="45"/>
        <w:rPr>
          <w:rFonts w:ascii="Times New Roman" w:hAnsi="Times New Roman" w:cs="Times New Roman"/>
          <w:sz w:val="24"/>
          <w:szCs w:val="24"/>
        </w:rPr>
      </w:pPr>
      <w:r w:rsidRPr="00083CEC">
        <w:rPr>
          <w:rFonts w:ascii="Times New Roman" w:hAnsi="Times New Roman" w:cs="Times New Roman"/>
          <w:sz w:val="24"/>
          <w:szCs w:val="24"/>
        </w:rPr>
        <w:t>Urządzenie: ………….................……….....……….. – okres gwarancji …………. miesięcy Urządzenie..........................</w:t>
      </w:r>
      <w:r w:rsidR="00083CEC" w:rsidRPr="00083CEC">
        <w:rPr>
          <w:rFonts w:ascii="Times New Roman" w:hAnsi="Times New Roman" w:cs="Times New Roman"/>
          <w:sz w:val="24"/>
          <w:szCs w:val="24"/>
        </w:rPr>
        <w:t>...........................</w:t>
      </w:r>
      <w:r w:rsidR="005F7B75">
        <w:rPr>
          <w:rFonts w:ascii="Times New Roman" w:hAnsi="Times New Roman" w:cs="Times New Roman"/>
          <w:sz w:val="24"/>
          <w:szCs w:val="24"/>
        </w:rPr>
        <w:t>.............</w:t>
      </w:r>
      <w:r w:rsidRPr="00083CEC">
        <w:rPr>
          <w:rFonts w:ascii="Times New Roman" w:hAnsi="Times New Roman" w:cs="Times New Roman"/>
          <w:sz w:val="24"/>
          <w:szCs w:val="24"/>
        </w:rPr>
        <w:t xml:space="preserve"> – okres gwarancji …………. miesięcy </w:t>
      </w:r>
    </w:p>
    <w:p w:rsidR="005E1229" w:rsidRPr="00083CEC" w:rsidRDefault="005E1229" w:rsidP="00083CEC">
      <w:pPr>
        <w:spacing w:after="0" w:line="240" w:lineRule="auto"/>
        <w:ind w:left="45"/>
        <w:rPr>
          <w:rFonts w:ascii="Times New Roman" w:hAnsi="Times New Roman" w:cs="Times New Roman"/>
          <w:sz w:val="24"/>
          <w:szCs w:val="24"/>
        </w:rPr>
      </w:pPr>
      <w:r w:rsidRPr="00083CEC">
        <w:rPr>
          <w:rFonts w:ascii="Times New Roman" w:hAnsi="Times New Roman" w:cs="Times New Roman"/>
          <w:sz w:val="24"/>
          <w:szCs w:val="24"/>
        </w:rPr>
        <w:t xml:space="preserve">Urządzenie: …………………….......…….....……….. – okres gwarancji …………. miesięcy </w:t>
      </w:r>
    </w:p>
    <w:p w:rsidR="005E1229" w:rsidRPr="00083CEC" w:rsidRDefault="005E1229" w:rsidP="005E1229">
      <w:pPr>
        <w:ind w:left="45"/>
        <w:rPr>
          <w:rFonts w:ascii="Times New Roman" w:hAnsi="Times New Roman" w:cs="Times New Roman"/>
          <w:sz w:val="24"/>
          <w:szCs w:val="24"/>
        </w:rPr>
      </w:pPr>
    </w:p>
    <w:p w:rsidR="005E1229"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                                             ....................................................  /data i miejsce/        /pieczęć i podpis/y oferenta/ </w:t>
      </w:r>
    </w:p>
    <w:p w:rsidR="005E1229" w:rsidRPr="00083CEC" w:rsidRDefault="005E1229" w:rsidP="005E1229">
      <w:pPr>
        <w:ind w:left="45"/>
        <w:rPr>
          <w:rFonts w:ascii="Times New Roman" w:hAnsi="Times New Roman" w:cs="Times New Roman"/>
          <w:sz w:val="24"/>
          <w:szCs w:val="24"/>
        </w:rPr>
      </w:pPr>
    </w:p>
    <w:p w:rsidR="005E1229" w:rsidRPr="00083CEC" w:rsidRDefault="005E1229" w:rsidP="005E1229">
      <w:pPr>
        <w:ind w:left="45"/>
        <w:rPr>
          <w:rFonts w:ascii="Times New Roman" w:hAnsi="Times New Roman" w:cs="Times New Roman"/>
          <w:sz w:val="24"/>
          <w:szCs w:val="24"/>
        </w:rPr>
      </w:pPr>
    </w:p>
    <w:p w:rsidR="005E1229" w:rsidRPr="00083CEC" w:rsidRDefault="005E1229" w:rsidP="005E1229">
      <w:pPr>
        <w:ind w:left="45"/>
        <w:jc w:val="right"/>
        <w:rPr>
          <w:rFonts w:ascii="Times New Roman" w:hAnsi="Times New Roman" w:cs="Times New Roman"/>
          <w:sz w:val="24"/>
          <w:szCs w:val="24"/>
        </w:rPr>
      </w:pPr>
    </w:p>
    <w:p w:rsidR="0017014F" w:rsidRDefault="0017014F" w:rsidP="005E1229">
      <w:pPr>
        <w:ind w:left="45"/>
        <w:jc w:val="right"/>
        <w:rPr>
          <w:rFonts w:ascii="Times New Roman" w:hAnsi="Times New Roman" w:cs="Times New Roman"/>
          <w:i/>
          <w:sz w:val="24"/>
          <w:szCs w:val="24"/>
        </w:rPr>
      </w:pPr>
    </w:p>
    <w:p w:rsidR="0017014F" w:rsidRDefault="0017014F" w:rsidP="005E1229">
      <w:pPr>
        <w:ind w:left="45"/>
        <w:jc w:val="right"/>
        <w:rPr>
          <w:rFonts w:ascii="Times New Roman" w:hAnsi="Times New Roman" w:cs="Times New Roman"/>
          <w:i/>
          <w:sz w:val="24"/>
          <w:szCs w:val="24"/>
        </w:rPr>
      </w:pPr>
    </w:p>
    <w:p w:rsidR="0017014F" w:rsidRDefault="0017014F" w:rsidP="005E1229">
      <w:pPr>
        <w:ind w:left="45"/>
        <w:jc w:val="right"/>
        <w:rPr>
          <w:rFonts w:ascii="Times New Roman" w:hAnsi="Times New Roman" w:cs="Times New Roman"/>
          <w:i/>
          <w:sz w:val="24"/>
          <w:szCs w:val="24"/>
        </w:rPr>
      </w:pPr>
    </w:p>
    <w:p w:rsidR="005E1229" w:rsidRPr="0017014F" w:rsidRDefault="005E1229" w:rsidP="005E1229">
      <w:pPr>
        <w:ind w:left="45"/>
        <w:jc w:val="right"/>
        <w:rPr>
          <w:rFonts w:ascii="Times New Roman" w:hAnsi="Times New Roman" w:cs="Times New Roman"/>
          <w:i/>
          <w:sz w:val="24"/>
          <w:szCs w:val="24"/>
        </w:rPr>
      </w:pPr>
      <w:r w:rsidRPr="0017014F">
        <w:rPr>
          <w:rFonts w:ascii="Times New Roman" w:hAnsi="Times New Roman" w:cs="Times New Roman"/>
          <w:i/>
          <w:sz w:val="24"/>
          <w:szCs w:val="24"/>
        </w:rPr>
        <w:t xml:space="preserve">Załącznik nr 2 </w:t>
      </w:r>
    </w:p>
    <w:p w:rsidR="005E1229" w:rsidRPr="0017014F" w:rsidRDefault="005E1229" w:rsidP="005E1229">
      <w:pPr>
        <w:ind w:left="45"/>
        <w:jc w:val="right"/>
        <w:rPr>
          <w:rFonts w:ascii="Times New Roman" w:hAnsi="Times New Roman" w:cs="Times New Roman"/>
          <w:i/>
          <w:sz w:val="24"/>
          <w:szCs w:val="24"/>
        </w:rPr>
      </w:pPr>
      <w:r w:rsidRPr="0017014F">
        <w:rPr>
          <w:rFonts w:ascii="Times New Roman" w:hAnsi="Times New Roman" w:cs="Times New Roman"/>
          <w:i/>
          <w:sz w:val="24"/>
          <w:szCs w:val="24"/>
        </w:rPr>
        <w:t xml:space="preserve">Oświadczenie Oferenta </w:t>
      </w:r>
    </w:p>
    <w:p w:rsidR="005E1229" w:rsidRPr="00083CEC" w:rsidRDefault="005E1229" w:rsidP="005E1229">
      <w:pPr>
        <w:ind w:left="45"/>
        <w:rPr>
          <w:rFonts w:ascii="Times New Roman" w:hAnsi="Times New Roman" w:cs="Times New Roman"/>
          <w:sz w:val="24"/>
          <w:szCs w:val="24"/>
        </w:rPr>
      </w:pPr>
    </w:p>
    <w:p w:rsidR="005F7B75" w:rsidRDefault="005F7B75" w:rsidP="00083CEC">
      <w:pPr>
        <w:ind w:left="45"/>
        <w:jc w:val="center"/>
        <w:rPr>
          <w:rFonts w:ascii="Times New Roman" w:hAnsi="Times New Roman" w:cs="Times New Roman"/>
          <w:b/>
          <w:sz w:val="24"/>
          <w:szCs w:val="24"/>
        </w:rPr>
      </w:pPr>
    </w:p>
    <w:p w:rsidR="005F7B75" w:rsidRDefault="005F7B75" w:rsidP="00083CEC">
      <w:pPr>
        <w:ind w:left="45"/>
        <w:jc w:val="center"/>
        <w:rPr>
          <w:rFonts w:ascii="Times New Roman" w:hAnsi="Times New Roman" w:cs="Times New Roman"/>
          <w:b/>
          <w:sz w:val="24"/>
          <w:szCs w:val="24"/>
        </w:rPr>
      </w:pPr>
    </w:p>
    <w:p w:rsidR="005F7B75" w:rsidRDefault="005F7B75" w:rsidP="00083CEC">
      <w:pPr>
        <w:ind w:left="45"/>
        <w:jc w:val="center"/>
        <w:rPr>
          <w:rFonts w:ascii="Times New Roman" w:hAnsi="Times New Roman" w:cs="Times New Roman"/>
          <w:b/>
          <w:sz w:val="24"/>
          <w:szCs w:val="24"/>
        </w:rPr>
      </w:pPr>
    </w:p>
    <w:p w:rsidR="005E1229" w:rsidRPr="00083CEC" w:rsidRDefault="005E1229" w:rsidP="00083CEC">
      <w:pPr>
        <w:ind w:left="45"/>
        <w:jc w:val="center"/>
        <w:rPr>
          <w:rFonts w:ascii="Times New Roman" w:hAnsi="Times New Roman" w:cs="Times New Roman"/>
          <w:b/>
          <w:sz w:val="24"/>
          <w:szCs w:val="24"/>
        </w:rPr>
      </w:pPr>
      <w:r w:rsidRPr="00083CEC">
        <w:rPr>
          <w:rFonts w:ascii="Times New Roman" w:hAnsi="Times New Roman" w:cs="Times New Roman"/>
          <w:b/>
          <w:sz w:val="24"/>
          <w:szCs w:val="24"/>
        </w:rPr>
        <w:t>OŚWIADCZENIE</w:t>
      </w:r>
    </w:p>
    <w:p w:rsidR="005E1229" w:rsidRPr="00083CEC" w:rsidRDefault="005E1229" w:rsidP="005E1229">
      <w:pPr>
        <w:ind w:left="45"/>
        <w:rPr>
          <w:rFonts w:ascii="Times New Roman" w:hAnsi="Times New Roman" w:cs="Times New Roman"/>
          <w:sz w:val="24"/>
          <w:szCs w:val="24"/>
        </w:rPr>
      </w:pPr>
    </w:p>
    <w:p w:rsidR="00083CEC"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Oświadczam, że uczestnicząc w procedurze wyboru wykonawcy na realizację niniejszego zapytania: a) cena brutto obejmuje wszystkie koszty realizacji przedmiotu zamówienia </w:t>
      </w:r>
    </w:p>
    <w:p w:rsidR="00083CEC"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b) spełniam warunki udziału w postępowaniu i wszystkie wymagania zawarte w zapytaniu ofertowym, </w:t>
      </w:r>
    </w:p>
    <w:p w:rsidR="00083CEC"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c) uzyskałem od Zamawiającego wszelkie informacje niezbędne do rzetelnego sporządzenia niniejszej oferty, </w:t>
      </w:r>
    </w:p>
    <w:p w:rsidR="00083CEC"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d) uznaję się za związanego treścią złożonej oferty przez okres 60 dni od daty złożenia oferty. W przypadku, gdy Zamawiający nie otrzyma środków na realizację zamówienia okres ulega wydłużeniu po porozumieniu się stron </w:t>
      </w:r>
    </w:p>
    <w:p w:rsidR="00083CEC"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e) zrealizuję przedmiot umowy w terminie ….......… dni od dnia złożenia zamówienia. </w:t>
      </w:r>
    </w:p>
    <w:p w:rsidR="005E1229"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f) Deklaruję ponadto termin wykonania zamówienia zgodnie z zapisami podanymi w zapytaniu ofertowym. </w:t>
      </w:r>
    </w:p>
    <w:p w:rsidR="005E1229" w:rsidRPr="00083CEC" w:rsidRDefault="005E1229" w:rsidP="005E1229">
      <w:pPr>
        <w:ind w:left="45"/>
        <w:rPr>
          <w:rFonts w:ascii="Times New Roman" w:hAnsi="Times New Roman" w:cs="Times New Roman"/>
          <w:sz w:val="24"/>
          <w:szCs w:val="24"/>
        </w:rPr>
      </w:pPr>
    </w:p>
    <w:p w:rsidR="005E1229"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                                             ....................................................  /data i miejsce/        /pieczęć i podpis/y oferenta/ </w:t>
      </w:r>
    </w:p>
    <w:p w:rsidR="005E1229" w:rsidRPr="00083CEC" w:rsidRDefault="005E1229" w:rsidP="005E1229">
      <w:pPr>
        <w:ind w:left="45"/>
        <w:rPr>
          <w:rFonts w:ascii="Times New Roman" w:hAnsi="Times New Roman" w:cs="Times New Roman"/>
          <w:sz w:val="24"/>
          <w:szCs w:val="24"/>
        </w:rPr>
      </w:pPr>
    </w:p>
    <w:p w:rsidR="005E1229"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xml:space="preserve">Jednocześnie stwierdzam/y, iż świadomy/i jestem/śmy odpowiedzialności karnej związanej  ze składaniem fałszywych oświadczeń. </w:t>
      </w:r>
    </w:p>
    <w:p w:rsidR="005E1229" w:rsidRPr="00083CEC" w:rsidRDefault="005E1229" w:rsidP="005E1229">
      <w:pPr>
        <w:ind w:left="45"/>
        <w:rPr>
          <w:rFonts w:ascii="Times New Roman" w:hAnsi="Times New Roman" w:cs="Times New Roman"/>
          <w:sz w:val="24"/>
          <w:szCs w:val="24"/>
        </w:rPr>
      </w:pPr>
    </w:p>
    <w:p w:rsidR="005E1229" w:rsidRPr="00083CEC" w:rsidRDefault="005E1229" w:rsidP="005E1229">
      <w:pPr>
        <w:ind w:left="45"/>
        <w:rPr>
          <w:rFonts w:ascii="Times New Roman" w:hAnsi="Times New Roman" w:cs="Times New Roman"/>
          <w:sz w:val="24"/>
          <w:szCs w:val="24"/>
        </w:rPr>
      </w:pPr>
      <w:r w:rsidRPr="00083CEC">
        <w:rPr>
          <w:rFonts w:ascii="Times New Roman" w:hAnsi="Times New Roman" w:cs="Times New Roman"/>
          <w:sz w:val="24"/>
          <w:szCs w:val="24"/>
        </w:rPr>
        <w:t>.........................................................          ...........................</w:t>
      </w:r>
      <w:r w:rsidR="00083CEC" w:rsidRPr="00083CEC">
        <w:rPr>
          <w:rFonts w:ascii="Times New Roman" w:hAnsi="Times New Roman" w:cs="Times New Roman"/>
          <w:sz w:val="24"/>
          <w:szCs w:val="24"/>
        </w:rPr>
        <w:t>.............</w:t>
      </w:r>
      <w:r w:rsidRPr="00083CEC">
        <w:rPr>
          <w:rFonts w:ascii="Times New Roman" w:hAnsi="Times New Roman" w:cs="Times New Roman"/>
          <w:sz w:val="24"/>
          <w:szCs w:val="24"/>
        </w:rPr>
        <w:t>....</w:t>
      </w:r>
      <w:r w:rsidR="00083CEC" w:rsidRPr="00083CEC">
        <w:rPr>
          <w:rFonts w:ascii="Times New Roman" w:hAnsi="Times New Roman" w:cs="Times New Roman"/>
          <w:sz w:val="24"/>
          <w:szCs w:val="24"/>
        </w:rPr>
        <w:t xml:space="preserve">.................                   </w:t>
      </w:r>
      <w:r w:rsidRPr="00083CEC">
        <w:rPr>
          <w:rFonts w:ascii="Times New Roman" w:hAnsi="Times New Roman" w:cs="Times New Roman"/>
          <w:sz w:val="24"/>
          <w:szCs w:val="24"/>
        </w:rPr>
        <w:t xml:space="preserve">/data i miejsce/      /pieczęć i podpis/y oferenta/ </w:t>
      </w:r>
    </w:p>
    <w:p w:rsidR="005E1229" w:rsidRPr="00083CEC" w:rsidRDefault="005E1229" w:rsidP="005E1229">
      <w:pPr>
        <w:ind w:left="45"/>
        <w:rPr>
          <w:rFonts w:ascii="Times New Roman" w:hAnsi="Times New Roman" w:cs="Times New Roman"/>
          <w:sz w:val="24"/>
          <w:szCs w:val="24"/>
        </w:rPr>
      </w:pPr>
    </w:p>
    <w:sectPr w:rsidR="005E1229" w:rsidRPr="00083CEC" w:rsidSect="004C602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564" w:rsidRDefault="009F5564" w:rsidP="005F7B75">
      <w:pPr>
        <w:spacing w:after="0" w:line="240" w:lineRule="auto"/>
      </w:pPr>
      <w:r>
        <w:separator/>
      </w:r>
    </w:p>
  </w:endnote>
  <w:endnote w:type="continuationSeparator" w:id="1">
    <w:p w:rsidR="009F5564" w:rsidRDefault="009F5564" w:rsidP="005F7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564" w:rsidRDefault="009F5564" w:rsidP="005F7B75">
      <w:pPr>
        <w:spacing w:after="0" w:line="240" w:lineRule="auto"/>
      </w:pPr>
      <w:r>
        <w:separator/>
      </w:r>
    </w:p>
  </w:footnote>
  <w:footnote w:type="continuationSeparator" w:id="1">
    <w:p w:rsidR="009F5564" w:rsidRDefault="009F5564" w:rsidP="005F7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6462"/>
      <w:docPartObj>
        <w:docPartGallery w:val="Page Numbers (Top of Page)"/>
        <w:docPartUnique/>
      </w:docPartObj>
    </w:sdtPr>
    <w:sdtContent>
      <w:p w:rsidR="009F4D62" w:rsidRDefault="00182A96">
        <w:pPr>
          <w:pStyle w:val="Nagwek"/>
          <w:jc w:val="center"/>
        </w:pPr>
        <w:fldSimple w:instr=" PAGE   \* MERGEFORMAT ">
          <w:r w:rsidR="00013A47">
            <w:rPr>
              <w:noProof/>
            </w:rPr>
            <w:t>22</w:t>
          </w:r>
        </w:fldSimple>
      </w:p>
    </w:sdtContent>
  </w:sdt>
  <w:p w:rsidR="003907FA" w:rsidRDefault="003907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0F8"/>
    <w:multiLevelType w:val="hybridMultilevel"/>
    <w:tmpl w:val="FEF6D144"/>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
    <w:nsid w:val="067C6870"/>
    <w:multiLevelType w:val="hybridMultilevel"/>
    <w:tmpl w:val="0010B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27E23"/>
    <w:multiLevelType w:val="hybridMultilevel"/>
    <w:tmpl w:val="CFB6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BC39FD"/>
    <w:multiLevelType w:val="hybridMultilevel"/>
    <w:tmpl w:val="B04013FC"/>
    <w:lvl w:ilvl="0" w:tplc="1DD62494">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A112F2"/>
    <w:multiLevelType w:val="hybridMultilevel"/>
    <w:tmpl w:val="FA16A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D2746E"/>
    <w:multiLevelType w:val="hybridMultilevel"/>
    <w:tmpl w:val="FDCE63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9B678A"/>
    <w:multiLevelType w:val="hybridMultilevel"/>
    <w:tmpl w:val="BCDE4A88"/>
    <w:lvl w:ilvl="0" w:tplc="1DD624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76323227"/>
    <w:multiLevelType w:val="hybridMultilevel"/>
    <w:tmpl w:val="3A94CDBA"/>
    <w:lvl w:ilvl="0" w:tplc="D22C72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6876B8"/>
    <w:rsid w:val="00013A47"/>
    <w:rsid w:val="00083CEC"/>
    <w:rsid w:val="0017014F"/>
    <w:rsid w:val="00182A96"/>
    <w:rsid w:val="001F57D3"/>
    <w:rsid w:val="00235CD7"/>
    <w:rsid w:val="002A5195"/>
    <w:rsid w:val="003907FA"/>
    <w:rsid w:val="003A5BD5"/>
    <w:rsid w:val="003B0485"/>
    <w:rsid w:val="003B4036"/>
    <w:rsid w:val="004A2B5E"/>
    <w:rsid w:val="004C602B"/>
    <w:rsid w:val="004C65BA"/>
    <w:rsid w:val="00534FB0"/>
    <w:rsid w:val="005D626A"/>
    <w:rsid w:val="005E1229"/>
    <w:rsid w:val="005F7B75"/>
    <w:rsid w:val="006876B8"/>
    <w:rsid w:val="00743FA1"/>
    <w:rsid w:val="007A5D50"/>
    <w:rsid w:val="007C086A"/>
    <w:rsid w:val="00860683"/>
    <w:rsid w:val="00877766"/>
    <w:rsid w:val="008F0C8C"/>
    <w:rsid w:val="008F6899"/>
    <w:rsid w:val="00970595"/>
    <w:rsid w:val="009F4D62"/>
    <w:rsid w:val="009F5564"/>
    <w:rsid w:val="00A53979"/>
    <w:rsid w:val="00BF34FA"/>
    <w:rsid w:val="00C276FC"/>
    <w:rsid w:val="00CE6BCA"/>
    <w:rsid w:val="00D02BBA"/>
    <w:rsid w:val="00ED3764"/>
    <w:rsid w:val="00F106FD"/>
    <w:rsid w:val="00F31AFE"/>
    <w:rsid w:val="00FD3B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0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764"/>
    <w:pPr>
      <w:ind w:left="720"/>
      <w:contextualSpacing/>
    </w:pPr>
  </w:style>
  <w:style w:type="character" w:styleId="Hipercze">
    <w:name w:val="Hyperlink"/>
    <w:basedOn w:val="Domylnaczcionkaakapitu"/>
    <w:uiPriority w:val="99"/>
    <w:unhideWhenUsed/>
    <w:rsid w:val="00ED3764"/>
    <w:rPr>
      <w:color w:val="0563C1" w:themeColor="hyperlink"/>
      <w:u w:val="single"/>
    </w:rPr>
  </w:style>
  <w:style w:type="table" w:styleId="Tabela-Siatka">
    <w:name w:val="Table Grid"/>
    <w:basedOn w:val="Standardowy"/>
    <w:uiPriority w:val="59"/>
    <w:rsid w:val="005E1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F7B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B75"/>
  </w:style>
  <w:style w:type="paragraph" w:styleId="Stopka">
    <w:name w:val="footer"/>
    <w:basedOn w:val="Normalny"/>
    <w:link w:val="StopkaZnak"/>
    <w:uiPriority w:val="99"/>
    <w:unhideWhenUsed/>
    <w:rsid w:val="005F7B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B75"/>
  </w:style>
  <w:style w:type="paragraph" w:styleId="Tekstdymka">
    <w:name w:val="Balloon Text"/>
    <w:basedOn w:val="Normalny"/>
    <w:link w:val="TekstdymkaZnak"/>
    <w:uiPriority w:val="99"/>
    <w:semiHidden/>
    <w:unhideWhenUsed/>
    <w:rsid w:val="00D02B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B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06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66CA-6E9A-4A6B-A088-A70C8184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5606</Words>
  <Characters>33637</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Marcin</cp:lastModifiedBy>
  <cp:revision>8</cp:revision>
  <cp:lastPrinted>2020-09-17T10:02:00Z</cp:lastPrinted>
  <dcterms:created xsi:type="dcterms:W3CDTF">2020-09-22T18:53:00Z</dcterms:created>
  <dcterms:modified xsi:type="dcterms:W3CDTF">2020-09-28T14:18:00Z</dcterms:modified>
</cp:coreProperties>
</file>